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2833E" w14:textId="77777777" w:rsidR="00546A97" w:rsidRDefault="00546A97" w:rsidP="00546A97">
      <w:pPr>
        <w:rPr>
          <w:b/>
          <w:bCs/>
        </w:rPr>
      </w:pPr>
    </w:p>
    <w:p w14:paraId="50439B19" w14:textId="3CF9996A" w:rsidR="00327BCC" w:rsidRPr="00C02445" w:rsidRDefault="003C0521" w:rsidP="00327BCC">
      <w:pPr>
        <w:rPr>
          <w:rFonts w:eastAsia="Times New Roman"/>
          <w:b/>
        </w:rPr>
      </w:pPr>
      <w:r>
        <w:rPr>
          <w:rFonts w:eastAsia="Times New Roman"/>
          <w:b/>
        </w:rPr>
        <w:t>Importan</w:t>
      </w:r>
      <w:r w:rsidR="00467C13">
        <w:rPr>
          <w:rFonts w:eastAsia="Times New Roman"/>
          <w:b/>
        </w:rPr>
        <w:t>t Considerations when</w:t>
      </w:r>
      <w:r>
        <w:rPr>
          <w:rFonts w:eastAsia="Times New Roman"/>
          <w:b/>
        </w:rPr>
        <w:t xml:space="preserve"> </w:t>
      </w:r>
      <w:r w:rsidR="00467C13">
        <w:rPr>
          <w:rFonts w:eastAsia="Times New Roman"/>
          <w:b/>
        </w:rPr>
        <w:t>Protecting Floating Offshore Power Cables</w:t>
      </w:r>
    </w:p>
    <w:p w14:paraId="4CA1E4D9" w14:textId="77777777" w:rsidR="00327BCC" w:rsidRDefault="00327BCC" w:rsidP="00327BCC">
      <w:pPr>
        <w:rPr>
          <w:rFonts w:eastAsia="Times New Roman"/>
        </w:rPr>
      </w:pPr>
    </w:p>
    <w:p w14:paraId="0B5BBEF7" w14:textId="345AEB33" w:rsidR="0073339B" w:rsidRDefault="00016B09" w:rsidP="00327BCC">
      <w:pPr>
        <w:rPr>
          <w:rFonts w:eastAsia="Times New Roman"/>
        </w:rPr>
      </w:pPr>
      <w:r>
        <w:rPr>
          <w:rFonts w:eastAsia="Times New Roman"/>
        </w:rPr>
        <w:t>Critical to th</w:t>
      </w:r>
      <w:r w:rsidR="00402FD4">
        <w:rPr>
          <w:rFonts w:eastAsia="Times New Roman"/>
        </w:rPr>
        <w:t>e</w:t>
      </w:r>
      <w:r>
        <w:rPr>
          <w:rFonts w:eastAsia="Times New Roman"/>
        </w:rPr>
        <w:t xml:space="preserve"> </w:t>
      </w:r>
      <w:r w:rsidRPr="003546BA">
        <w:rPr>
          <w:rFonts w:eastAsia="Times New Roman"/>
        </w:rPr>
        <w:t>success</w:t>
      </w:r>
      <w:r w:rsidR="00C72760" w:rsidRPr="003546BA">
        <w:rPr>
          <w:rFonts w:eastAsia="Times New Roman"/>
        </w:rPr>
        <w:t>ful operation</w:t>
      </w:r>
      <w:r w:rsidRPr="003546BA">
        <w:rPr>
          <w:rFonts w:eastAsia="Times New Roman"/>
        </w:rPr>
        <w:t xml:space="preserve"> </w:t>
      </w:r>
      <w:r w:rsidR="00402FD4">
        <w:rPr>
          <w:rFonts w:eastAsia="Times New Roman"/>
        </w:rPr>
        <w:t>of offshore wind</w:t>
      </w:r>
      <w:r w:rsidR="007E5ECA">
        <w:rPr>
          <w:rFonts w:eastAsia="Times New Roman"/>
        </w:rPr>
        <w:t>farm</w:t>
      </w:r>
      <w:r w:rsidR="00402FD4">
        <w:rPr>
          <w:rFonts w:eastAsia="Times New Roman"/>
        </w:rPr>
        <w:t xml:space="preserve"> technology ar</w:t>
      </w:r>
      <w:r>
        <w:rPr>
          <w:rFonts w:eastAsia="Times New Roman"/>
        </w:rPr>
        <w:t xml:space="preserve">e the </w:t>
      </w:r>
      <w:r w:rsidR="00402FD4">
        <w:rPr>
          <w:rFonts w:eastAsia="Times New Roman"/>
        </w:rPr>
        <w:t xml:space="preserve">essential </w:t>
      </w:r>
      <w:r w:rsidR="00E6485E">
        <w:rPr>
          <w:rFonts w:eastAsia="Times New Roman"/>
        </w:rPr>
        <w:t xml:space="preserve">subsea </w:t>
      </w:r>
      <w:r w:rsidR="002A4020">
        <w:rPr>
          <w:rFonts w:eastAsia="Times New Roman"/>
        </w:rPr>
        <w:t>p</w:t>
      </w:r>
      <w:r w:rsidR="0073339B">
        <w:rPr>
          <w:rFonts w:eastAsia="Times New Roman"/>
        </w:rPr>
        <w:t xml:space="preserve">ower cables transmitting </w:t>
      </w:r>
      <w:r>
        <w:rPr>
          <w:rFonts w:eastAsia="Times New Roman"/>
        </w:rPr>
        <w:t xml:space="preserve">generated </w:t>
      </w:r>
      <w:r w:rsidR="0073339B">
        <w:rPr>
          <w:rFonts w:eastAsia="Times New Roman"/>
        </w:rPr>
        <w:t xml:space="preserve">power from the turbines to the substations </w:t>
      </w:r>
      <w:r w:rsidR="00E6485E">
        <w:rPr>
          <w:rFonts w:eastAsia="Times New Roman"/>
        </w:rPr>
        <w:t>(electric hub of the windfarm)</w:t>
      </w:r>
      <w:r w:rsidR="00DF140E">
        <w:rPr>
          <w:rFonts w:eastAsia="Times New Roman"/>
        </w:rPr>
        <w:t>,</w:t>
      </w:r>
      <w:r w:rsidR="00E6485E">
        <w:rPr>
          <w:rFonts w:eastAsia="Times New Roman"/>
        </w:rPr>
        <w:t xml:space="preserve"> </w:t>
      </w:r>
      <w:r w:rsidR="0073339B">
        <w:rPr>
          <w:rFonts w:eastAsia="Times New Roman"/>
        </w:rPr>
        <w:t>and then</w:t>
      </w:r>
      <w:r w:rsidR="00C03601">
        <w:rPr>
          <w:rFonts w:eastAsia="Times New Roman"/>
        </w:rPr>
        <w:t xml:space="preserve"> onward</w:t>
      </w:r>
      <w:r w:rsidR="0073339B">
        <w:rPr>
          <w:rFonts w:eastAsia="Times New Roman"/>
        </w:rPr>
        <w:t xml:space="preserve"> to shore. </w:t>
      </w:r>
      <w:r w:rsidR="00E6485E" w:rsidRPr="00C03601">
        <w:rPr>
          <w:rFonts w:eastAsia="Times New Roman"/>
        </w:rPr>
        <w:t>Protecting these critical power cables from excessive movement or bending that could potentially cause fatigue damage is of utmost importance.  </w:t>
      </w:r>
      <w:r w:rsidR="00770085">
        <w:rPr>
          <w:rFonts w:eastAsia="Times New Roman"/>
        </w:rPr>
        <w:t>High voltage p</w:t>
      </w:r>
      <w:r w:rsidR="0073339B">
        <w:rPr>
          <w:rFonts w:eastAsia="Times New Roman"/>
        </w:rPr>
        <w:t xml:space="preserve">ower cable </w:t>
      </w:r>
      <w:r w:rsidR="0073339B" w:rsidRPr="00217E84">
        <w:rPr>
          <w:rFonts w:eastAsia="Times New Roman"/>
        </w:rPr>
        <w:t xml:space="preserve">replacement costs </w:t>
      </w:r>
      <w:r w:rsidR="00467C13">
        <w:rPr>
          <w:rFonts w:eastAsia="Times New Roman"/>
        </w:rPr>
        <w:t xml:space="preserve">are </w:t>
      </w:r>
      <w:r w:rsidR="0073339B" w:rsidRPr="00217E84">
        <w:rPr>
          <w:rFonts w:eastAsia="Times New Roman"/>
        </w:rPr>
        <w:t xml:space="preserve">in </w:t>
      </w:r>
      <w:r w:rsidRPr="00217E84">
        <w:rPr>
          <w:rFonts w:eastAsia="Times New Roman"/>
        </w:rPr>
        <w:t xml:space="preserve">the </w:t>
      </w:r>
      <w:r w:rsidR="0073339B" w:rsidRPr="00217E84">
        <w:rPr>
          <w:rFonts w:eastAsia="Times New Roman"/>
        </w:rPr>
        <w:t>region</w:t>
      </w:r>
      <w:r w:rsidR="00EB3A5C" w:rsidRPr="00217E84">
        <w:rPr>
          <w:rFonts w:eastAsia="Times New Roman"/>
        </w:rPr>
        <w:t xml:space="preserve"> </w:t>
      </w:r>
      <w:r w:rsidR="00EB3A5C" w:rsidRPr="003546BA">
        <w:rPr>
          <w:rFonts w:eastAsia="Times New Roman"/>
        </w:rPr>
        <w:t>of</w:t>
      </w:r>
      <w:r w:rsidR="00C72760" w:rsidRPr="003546BA">
        <w:rPr>
          <w:rFonts w:eastAsia="Times New Roman"/>
        </w:rPr>
        <w:t xml:space="preserve"> millions</w:t>
      </w:r>
      <w:r w:rsidR="00217E84" w:rsidRPr="003546BA">
        <w:rPr>
          <w:rFonts w:eastAsia="Times New Roman"/>
        </w:rPr>
        <w:t xml:space="preserve"> of </w:t>
      </w:r>
      <w:r w:rsidR="00C72760" w:rsidRPr="003546BA">
        <w:rPr>
          <w:rFonts w:eastAsia="Times New Roman"/>
        </w:rPr>
        <w:t>Euro</w:t>
      </w:r>
      <w:r w:rsidR="00217E84" w:rsidRPr="003546BA">
        <w:rPr>
          <w:rFonts w:eastAsia="Times New Roman"/>
        </w:rPr>
        <w:t>s</w:t>
      </w:r>
      <w:r w:rsidR="00816889" w:rsidRPr="003546BA">
        <w:rPr>
          <w:rFonts w:eastAsia="Times New Roman"/>
        </w:rPr>
        <w:t>,</w:t>
      </w:r>
      <w:r w:rsidR="0073339B" w:rsidRPr="003546BA">
        <w:rPr>
          <w:rFonts w:eastAsia="Times New Roman"/>
        </w:rPr>
        <w:t xml:space="preserve"> </w:t>
      </w:r>
      <w:r w:rsidR="00EB3A5C" w:rsidRPr="003546BA">
        <w:rPr>
          <w:rFonts w:eastAsia="Times New Roman"/>
        </w:rPr>
        <w:t xml:space="preserve">even </w:t>
      </w:r>
      <w:r w:rsidR="0073339B" w:rsidRPr="00217E84">
        <w:rPr>
          <w:rFonts w:eastAsia="Times New Roman"/>
        </w:rPr>
        <w:t>before factoring</w:t>
      </w:r>
      <w:r w:rsidRPr="00217E84">
        <w:rPr>
          <w:rFonts w:eastAsia="Times New Roman"/>
        </w:rPr>
        <w:t xml:space="preserve"> in</w:t>
      </w:r>
      <w:r w:rsidR="00C03601" w:rsidRPr="00217E84">
        <w:rPr>
          <w:rFonts w:eastAsia="Times New Roman"/>
        </w:rPr>
        <w:t xml:space="preserve"> wind turbine down-time and</w:t>
      </w:r>
      <w:r w:rsidRPr="00217E84">
        <w:rPr>
          <w:rFonts w:eastAsia="Times New Roman"/>
        </w:rPr>
        <w:t xml:space="preserve"> the huge </w:t>
      </w:r>
      <w:r w:rsidR="0073339B">
        <w:rPr>
          <w:rFonts w:eastAsia="Times New Roman"/>
        </w:rPr>
        <w:t>loss of revenue</w:t>
      </w:r>
      <w:r>
        <w:rPr>
          <w:rFonts w:eastAsia="Times New Roman"/>
        </w:rPr>
        <w:t xml:space="preserve"> from</w:t>
      </w:r>
      <w:r w:rsidR="0073339B">
        <w:rPr>
          <w:rFonts w:eastAsia="Times New Roman"/>
        </w:rPr>
        <w:t xml:space="preserve"> reduced output</w:t>
      </w:r>
      <w:r w:rsidR="00816889">
        <w:rPr>
          <w:rFonts w:eastAsia="Times New Roman"/>
        </w:rPr>
        <w:t>.</w:t>
      </w:r>
    </w:p>
    <w:p w14:paraId="59B9CE37" w14:textId="77777777" w:rsidR="00E6485E" w:rsidRDefault="00E6485E" w:rsidP="00327BCC">
      <w:pPr>
        <w:rPr>
          <w:rFonts w:eastAsia="Times New Roman"/>
        </w:rPr>
      </w:pPr>
    </w:p>
    <w:p w14:paraId="655521AA" w14:textId="77777777" w:rsidR="00EB3A5C" w:rsidRPr="001C746C" w:rsidRDefault="00EB3A5C" w:rsidP="00327BCC">
      <w:pPr>
        <w:rPr>
          <w:rFonts w:eastAsia="Times New Roman"/>
          <w:b/>
        </w:rPr>
      </w:pPr>
    </w:p>
    <w:p w14:paraId="0DF973AB" w14:textId="77777777" w:rsidR="00EB3A5C" w:rsidRPr="001C746C" w:rsidRDefault="00EB3A5C" w:rsidP="00327BCC">
      <w:pPr>
        <w:rPr>
          <w:rFonts w:eastAsia="Times New Roman"/>
          <w:b/>
        </w:rPr>
      </w:pPr>
      <w:r w:rsidRPr="001C746C">
        <w:rPr>
          <w:rFonts w:eastAsia="Times New Roman"/>
          <w:b/>
        </w:rPr>
        <w:t xml:space="preserve">Why </w:t>
      </w:r>
      <w:r w:rsidR="001E1F0B" w:rsidRPr="001C746C">
        <w:rPr>
          <w:rFonts w:eastAsia="Times New Roman"/>
          <w:b/>
        </w:rPr>
        <w:t>Is Cable Bend Protection Needed?</w:t>
      </w:r>
    </w:p>
    <w:p w14:paraId="35D712BB" w14:textId="77777777" w:rsidR="00804A25" w:rsidRDefault="00EB3A5C" w:rsidP="00327BCC">
      <w:pPr>
        <w:rPr>
          <w:rFonts w:eastAsia="Times New Roman"/>
        </w:rPr>
      </w:pPr>
      <w:r>
        <w:rPr>
          <w:rFonts w:eastAsia="Times New Roman"/>
        </w:rPr>
        <w:t>Whilst</w:t>
      </w:r>
      <w:r w:rsidR="00804A25">
        <w:rPr>
          <w:rFonts w:eastAsia="Times New Roman"/>
        </w:rPr>
        <w:t xml:space="preserve"> </w:t>
      </w:r>
      <w:r w:rsidR="00C72760" w:rsidRPr="003546BA">
        <w:rPr>
          <w:rFonts w:eastAsia="Times New Roman"/>
        </w:rPr>
        <w:t xml:space="preserve">numerous </w:t>
      </w:r>
      <w:r w:rsidR="003546BA" w:rsidRPr="003546BA">
        <w:rPr>
          <w:rFonts w:eastAsia="Times New Roman"/>
        </w:rPr>
        <w:t>kilometers</w:t>
      </w:r>
      <w:r w:rsidR="00C72760" w:rsidRPr="003546BA">
        <w:rPr>
          <w:rFonts w:eastAsia="Times New Roman"/>
        </w:rPr>
        <w:t xml:space="preserve"> of </w:t>
      </w:r>
      <w:r w:rsidR="00804A25" w:rsidRPr="003546BA">
        <w:rPr>
          <w:rFonts w:eastAsia="Times New Roman"/>
        </w:rPr>
        <w:t xml:space="preserve">power cables </w:t>
      </w:r>
      <w:r w:rsidR="005259CA" w:rsidRPr="003546BA">
        <w:rPr>
          <w:rFonts w:eastAsia="Times New Roman"/>
        </w:rPr>
        <w:t>are installed</w:t>
      </w:r>
      <w:r w:rsidR="00C72760" w:rsidRPr="003546BA">
        <w:rPr>
          <w:rFonts w:eastAsia="Times New Roman"/>
        </w:rPr>
        <w:t xml:space="preserve"> on every windfarm</w:t>
      </w:r>
      <w:r w:rsidRPr="003546BA">
        <w:rPr>
          <w:rFonts w:eastAsia="Times New Roman"/>
        </w:rPr>
        <w:t xml:space="preserve">, </w:t>
      </w:r>
      <w:r w:rsidR="00CB191B" w:rsidRPr="003546BA">
        <w:rPr>
          <w:rFonts w:eastAsia="Times New Roman"/>
        </w:rPr>
        <w:t xml:space="preserve">they </w:t>
      </w:r>
      <w:r w:rsidR="00CB191B">
        <w:rPr>
          <w:rFonts w:eastAsia="Times New Roman"/>
        </w:rPr>
        <w:t>are vu</w:t>
      </w:r>
      <w:r w:rsidR="002A4020">
        <w:rPr>
          <w:rFonts w:eastAsia="Times New Roman"/>
        </w:rPr>
        <w:t>l</w:t>
      </w:r>
      <w:r w:rsidR="00CB191B">
        <w:rPr>
          <w:rFonts w:eastAsia="Times New Roman"/>
        </w:rPr>
        <w:t xml:space="preserve">nerable to damage at </w:t>
      </w:r>
      <w:proofErr w:type="gramStart"/>
      <w:r w:rsidR="002A4020">
        <w:rPr>
          <w:rFonts w:eastAsia="Times New Roman"/>
        </w:rPr>
        <w:t>a</w:t>
      </w:r>
      <w:r w:rsidR="00816889">
        <w:rPr>
          <w:rFonts w:eastAsia="Times New Roman"/>
        </w:rPr>
        <w:t xml:space="preserve"> </w:t>
      </w:r>
      <w:r w:rsidR="00683ACB">
        <w:rPr>
          <w:rFonts w:eastAsia="Times New Roman"/>
        </w:rPr>
        <w:t>n</w:t>
      </w:r>
      <w:r w:rsidR="005259CA">
        <w:rPr>
          <w:rFonts w:eastAsia="Times New Roman"/>
        </w:rPr>
        <w:t>umber</w:t>
      </w:r>
      <w:r w:rsidR="002A4020">
        <w:rPr>
          <w:rFonts w:eastAsia="Times New Roman"/>
        </w:rPr>
        <w:t xml:space="preserve"> of</w:t>
      </w:r>
      <w:proofErr w:type="gramEnd"/>
      <w:r w:rsidR="002A4020">
        <w:rPr>
          <w:rFonts w:eastAsia="Times New Roman"/>
        </w:rPr>
        <w:t xml:space="preserve"> </w:t>
      </w:r>
      <w:r>
        <w:rPr>
          <w:rFonts w:eastAsia="Times New Roman"/>
        </w:rPr>
        <w:t>critical locations</w:t>
      </w:r>
      <w:r w:rsidR="00C72760">
        <w:rPr>
          <w:rFonts w:eastAsia="Times New Roman"/>
        </w:rPr>
        <w:t>,</w:t>
      </w:r>
      <w:r>
        <w:rPr>
          <w:rFonts w:eastAsia="Times New Roman"/>
        </w:rPr>
        <w:t xml:space="preserve"> </w:t>
      </w:r>
      <w:r w:rsidR="005259CA">
        <w:rPr>
          <w:rFonts w:eastAsia="Times New Roman"/>
        </w:rPr>
        <w:t>one of the key ones being</w:t>
      </w:r>
      <w:r w:rsidR="002A4020">
        <w:rPr>
          <w:rFonts w:eastAsia="Times New Roman"/>
        </w:rPr>
        <w:t xml:space="preserve"> </w:t>
      </w:r>
      <w:r>
        <w:rPr>
          <w:rFonts w:eastAsia="Times New Roman"/>
        </w:rPr>
        <w:t>th</w:t>
      </w:r>
      <w:r w:rsidR="00F374EA">
        <w:rPr>
          <w:rFonts w:eastAsia="Times New Roman"/>
        </w:rPr>
        <w:t xml:space="preserve">e connection points </w:t>
      </w:r>
      <w:r>
        <w:rPr>
          <w:rFonts w:eastAsia="Times New Roman"/>
        </w:rPr>
        <w:t>into the turbine or substation foundation.</w:t>
      </w:r>
    </w:p>
    <w:p w14:paraId="16F65ED6" w14:textId="77777777" w:rsidR="00CB191B" w:rsidRDefault="00CB191B" w:rsidP="00327BCC">
      <w:pPr>
        <w:rPr>
          <w:rFonts w:eastAsia="Times New Roman"/>
        </w:rPr>
      </w:pPr>
    </w:p>
    <w:p w14:paraId="604C3EDD" w14:textId="44725CCB" w:rsidR="00CB191B" w:rsidRPr="003546BA" w:rsidRDefault="00CB191B" w:rsidP="00327BCC">
      <w:pPr>
        <w:rPr>
          <w:rFonts w:eastAsia="Times New Roman"/>
        </w:rPr>
      </w:pPr>
      <w:r w:rsidRPr="003546BA">
        <w:rPr>
          <w:rFonts w:eastAsia="Times New Roman"/>
        </w:rPr>
        <w:t>With fixed wind turbine structures</w:t>
      </w:r>
      <w:r w:rsidR="00F374EA" w:rsidRPr="003546BA">
        <w:rPr>
          <w:rFonts w:eastAsia="Times New Roman"/>
        </w:rPr>
        <w:t xml:space="preserve">, the cable is </w:t>
      </w:r>
      <w:r w:rsidR="00C72760" w:rsidRPr="003546BA">
        <w:rPr>
          <w:rFonts w:eastAsia="Times New Roman"/>
        </w:rPr>
        <w:t xml:space="preserve">typically </w:t>
      </w:r>
      <w:r w:rsidR="00F374EA" w:rsidRPr="003546BA">
        <w:rPr>
          <w:rFonts w:eastAsia="Times New Roman"/>
        </w:rPr>
        <w:t>protect</w:t>
      </w:r>
      <w:r w:rsidR="00C72760" w:rsidRPr="003546BA">
        <w:rPr>
          <w:rFonts w:eastAsia="Times New Roman"/>
        </w:rPr>
        <w:t xml:space="preserve">ed </w:t>
      </w:r>
      <w:r w:rsidR="00F374EA" w:rsidRPr="003546BA">
        <w:rPr>
          <w:rFonts w:eastAsia="Times New Roman"/>
        </w:rPr>
        <w:t xml:space="preserve">through trenching and burial for </w:t>
      </w:r>
      <w:proofErr w:type="gramStart"/>
      <w:r w:rsidR="00C72760" w:rsidRPr="003546BA">
        <w:rPr>
          <w:rFonts w:eastAsia="Times New Roman"/>
        </w:rPr>
        <w:t xml:space="preserve">the </w:t>
      </w:r>
      <w:r w:rsidR="00F374EA" w:rsidRPr="003546BA">
        <w:rPr>
          <w:rFonts w:eastAsia="Times New Roman"/>
        </w:rPr>
        <w:t>majority of</w:t>
      </w:r>
      <w:proofErr w:type="gramEnd"/>
      <w:r w:rsidR="00F374EA" w:rsidRPr="003546BA">
        <w:rPr>
          <w:rFonts w:eastAsia="Times New Roman"/>
        </w:rPr>
        <w:t xml:space="preserve"> </w:t>
      </w:r>
      <w:r w:rsidR="002A4020" w:rsidRPr="003546BA">
        <w:rPr>
          <w:rFonts w:eastAsia="Times New Roman"/>
        </w:rPr>
        <w:t xml:space="preserve">its </w:t>
      </w:r>
      <w:r w:rsidR="00F374EA" w:rsidRPr="003546BA">
        <w:rPr>
          <w:rFonts w:eastAsia="Times New Roman"/>
        </w:rPr>
        <w:t>length</w:t>
      </w:r>
      <w:r w:rsidR="002A4020" w:rsidRPr="003546BA">
        <w:rPr>
          <w:rFonts w:eastAsia="Times New Roman"/>
        </w:rPr>
        <w:t xml:space="preserve">, with exposure </w:t>
      </w:r>
      <w:r w:rsidR="00F374EA" w:rsidRPr="003546BA">
        <w:rPr>
          <w:rFonts w:eastAsia="Times New Roman"/>
        </w:rPr>
        <w:t>in the approach towards connection points</w:t>
      </w:r>
      <w:r w:rsidR="007E5ECA">
        <w:rPr>
          <w:rFonts w:eastAsia="Times New Roman"/>
        </w:rPr>
        <w:t>.</w:t>
      </w:r>
      <w:r w:rsidR="00C72760" w:rsidRPr="003546BA">
        <w:rPr>
          <w:rFonts w:eastAsia="Times New Roman"/>
        </w:rPr>
        <w:t xml:space="preserve"> </w:t>
      </w:r>
      <w:r w:rsidRPr="003546BA">
        <w:rPr>
          <w:rFonts w:eastAsia="Times New Roman"/>
        </w:rPr>
        <w:t>With floating wind platforms</w:t>
      </w:r>
      <w:r w:rsidR="00F374EA" w:rsidRPr="003546BA">
        <w:rPr>
          <w:rFonts w:eastAsia="Times New Roman"/>
        </w:rPr>
        <w:t>, the cable is exposed</w:t>
      </w:r>
      <w:r w:rsidR="005B77D1" w:rsidRPr="003546BA">
        <w:rPr>
          <w:rFonts w:eastAsia="Times New Roman"/>
        </w:rPr>
        <w:t xml:space="preserve"> over longer lengths</w:t>
      </w:r>
      <w:r w:rsidR="00F374EA" w:rsidRPr="003546BA">
        <w:rPr>
          <w:rFonts w:eastAsia="Times New Roman"/>
        </w:rPr>
        <w:t xml:space="preserve"> in the water column between the seabed and the flo</w:t>
      </w:r>
      <w:r w:rsidR="00D77AD0" w:rsidRPr="003546BA">
        <w:rPr>
          <w:rFonts w:eastAsia="Times New Roman"/>
        </w:rPr>
        <w:t xml:space="preserve">ating foundation of the </w:t>
      </w:r>
      <w:r w:rsidR="007E5ECA" w:rsidRPr="003546BA">
        <w:rPr>
          <w:rFonts w:eastAsia="Times New Roman"/>
        </w:rPr>
        <w:t>turbine</w:t>
      </w:r>
      <w:r w:rsidR="007E5ECA">
        <w:rPr>
          <w:rFonts w:eastAsia="Times New Roman"/>
        </w:rPr>
        <w:t xml:space="preserve"> and</w:t>
      </w:r>
      <w:r w:rsidR="00D77AD0" w:rsidRPr="003546BA">
        <w:rPr>
          <w:rFonts w:eastAsia="Times New Roman"/>
        </w:rPr>
        <w:t xml:space="preserve"> will </w:t>
      </w:r>
      <w:r w:rsidR="005259CA" w:rsidRPr="003546BA">
        <w:rPr>
          <w:rFonts w:eastAsia="Times New Roman"/>
        </w:rPr>
        <w:t xml:space="preserve">potentially </w:t>
      </w:r>
      <w:r w:rsidRPr="003546BA">
        <w:rPr>
          <w:rFonts w:eastAsia="Times New Roman"/>
        </w:rPr>
        <w:t xml:space="preserve">experience </w:t>
      </w:r>
      <w:r w:rsidR="00D77AD0" w:rsidRPr="003546BA">
        <w:rPr>
          <w:rFonts w:eastAsia="Times New Roman"/>
        </w:rPr>
        <w:t xml:space="preserve">even greater levels of </w:t>
      </w:r>
      <w:r w:rsidR="00804A25" w:rsidRPr="003546BA">
        <w:rPr>
          <w:rFonts w:eastAsia="Times New Roman"/>
        </w:rPr>
        <w:t xml:space="preserve">dynamic </w:t>
      </w:r>
      <w:r w:rsidR="00D77AD0" w:rsidRPr="003546BA">
        <w:rPr>
          <w:rFonts w:eastAsia="Times New Roman"/>
        </w:rPr>
        <w:t>load and motion.</w:t>
      </w:r>
      <w:r w:rsidRPr="003546BA">
        <w:rPr>
          <w:rFonts w:eastAsia="Times New Roman"/>
        </w:rPr>
        <w:t xml:space="preserve"> </w:t>
      </w:r>
    </w:p>
    <w:p w14:paraId="68147F79" w14:textId="77777777" w:rsidR="00CB191B" w:rsidRDefault="00CB191B" w:rsidP="00327BCC">
      <w:pPr>
        <w:rPr>
          <w:rFonts w:eastAsia="Times New Roman"/>
        </w:rPr>
      </w:pPr>
    </w:p>
    <w:p w14:paraId="756B20F7" w14:textId="725EBED8" w:rsidR="00F374EA" w:rsidRDefault="00770085" w:rsidP="00327BCC">
      <w:pPr>
        <w:rPr>
          <w:rFonts w:eastAsia="Times New Roman"/>
        </w:rPr>
      </w:pPr>
      <w:r w:rsidRPr="003546BA">
        <w:rPr>
          <w:rFonts w:eastAsia="Times New Roman"/>
        </w:rPr>
        <w:t xml:space="preserve">In </w:t>
      </w:r>
      <w:r w:rsidR="00720F0D" w:rsidRPr="003546BA">
        <w:rPr>
          <w:rFonts w:eastAsia="Times New Roman"/>
        </w:rPr>
        <w:t>the</w:t>
      </w:r>
      <w:r w:rsidR="003362F0">
        <w:rPr>
          <w:rFonts w:eastAsia="Times New Roman"/>
        </w:rPr>
        <w:t>se</w:t>
      </w:r>
      <w:r w:rsidR="00720F0D" w:rsidRPr="003546BA">
        <w:rPr>
          <w:rFonts w:eastAsia="Times New Roman"/>
        </w:rPr>
        <w:t xml:space="preserve"> </w:t>
      </w:r>
      <w:r w:rsidRPr="003546BA">
        <w:rPr>
          <w:rFonts w:eastAsia="Times New Roman"/>
        </w:rPr>
        <w:t>exposed areas, t</w:t>
      </w:r>
      <w:r w:rsidR="005B77D1" w:rsidRPr="003546BA">
        <w:rPr>
          <w:rFonts w:eastAsia="Times New Roman"/>
        </w:rPr>
        <w:t xml:space="preserve">he </w:t>
      </w:r>
      <w:r w:rsidRPr="003546BA">
        <w:rPr>
          <w:rFonts w:eastAsia="Times New Roman"/>
        </w:rPr>
        <w:t xml:space="preserve">dynamic forces </w:t>
      </w:r>
      <w:r w:rsidR="005B77D1" w:rsidRPr="003546BA">
        <w:rPr>
          <w:rFonts w:eastAsia="Times New Roman"/>
        </w:rPr>
        <w:t xml:space="preserve">on the cable produces </w:t>
      </w:r>
      <w:r w:rsidR="00720F0D" w:rsidRPr="003546BA">
        <w:rPr>
          <w:rFonts w:eastAsia="Times New Roman"/>
        </w:rPr>
        <w:t>cyclical</w:t>
      </w:r>
      <w:r w:rsidR="0055051C" w:rsidRPr="003546BA">
        <w:rPr>
          <w:rFonts w:eastAsia="Times New Roman"/>
        </w:rPr>
        <w:t xml:space="preserve"> motion</w:t>
      </w:r>
      <w:r w:rsidR="00720F0D" w:rsidRPr="003546BA">
        <w:rPr>
          <w:rFonts w:eastAsia="Times New Roman"/>
        </w:rPr>
        <w:t>s</w:t>
      </w:r>
      <w:r w:rsidR="0055051C" w:rsidRPr="003546BA">
        <w:rPr>
          <w:rFonts w:eastAsia="Times New Roman"/>
        </w:rPr>
        <w:t xml:space="preserve"> relative </w:t>
      </w:r>
      <w:r w:rsidR="00720F0D" w:rsidRPr="003546BA">
        <w:rPr>
          <w:rFonts w:eastAsia="Times New Roman"/>
        </w:rPr>
        <w:t xml:space="preserve">to the foundation. </w:t>
      </w:r>
      <w:r w:rsidR="0055051C" w:rsidRPr="003546BA">
        <w:rPr>
          <w:rFonts w:eastAsia="Times New Roman"/>
        </w:rPr>
        <w:t xml:space="preserve"> </w:t>
      </w:r>
      <w:r w:rsidRPr="003546BA">
        <w:rPr>
          <w:rFonts w:eastAsia="Times New Roman"/>
        </w:rPr>
        <w:t xml:space="preserve">These </w:t>
      </w:r>
      <w:r>
        <w:rPr>
          <w:rFonts w:eastAsia="Times New Roman"/>
        </w:rPr>
        <w:t>motions and loads concentrate towards the</w:t>
      </w:r>
      <w:r w:rsidR="004F4964">
        <w:rPr>
          <w:rFonts w:eastAsia="Times New Roman"/>
        </w:rPr>
        <w:t xml:space="preserve"> rigid</w:t>
      </w:r>
      <w:r>
        <w:rPr>
          <w:rFonts w:eastAsia="Times New Roman"/>
        </w:rPr>
        <w:t xml:space="preserve"> con</w:t>
      </w:r>
      <w:r w:rsidR="00A92316">
        <w:rPr>
          <w:rFonts w:eastAsia="Times New Roman"/>
        </w:rPr>
        <w:t>n</w:t>
      </w:r>
      <w:r w:rsidR="00C10939">
        <w:rPr>
          <w:rFonts w:eastAsia="Times New Roman"/>
        </w:rPr>
        <w:t>ection point where the cable experiences</w:t>
      </w:r>
      <w:r>
        <w:rPr>
          <w:rFonts w:eastAsia="Times New Roman"/>
        </w:rPr>
        <w:t xml:space="preserve"> a sharp transition </w:t>
      </w:r>
      <w:r w:rsidR="00804A25">
        <w:rPr>
          <w:rFonts w:eastAsia="Times New Roman"/>
        </w:rPr>
        <w:t>in</w:t>
      </w:r>
      <w:r w:rsidR="004F4964">
        <w:rPr>
          <w:rFonts w:eastAsia="Times New Roman"/>
        </w:rPr>
        <w:t xml:space="preserve"> stiffness</w:t>
      </w:r>
      <w:r w:rsidR="00C10939">
        <w:rPr>
          <w:rFonts w:eastAsia="Times New Roman"/>
        </w:rPr>
        <w:t>. As the cables have relatively low stif</w:t>
      </w:r>
      <w:r w:rsidR="004F4964">
        <w:rPr>
          <w:rFonts w:eastAsia="Times New Roman"/>
        </w:rPr>
        <w:t>fness</w:t>
      </w:r>
      <w:r w:rsidR="00634556">
        <w:rPr>
          <w:rFonts w:eastAsia="Times New Roman"/>
        </w:rPr>
        <w:t>,</w:t>
      </w:r>
      <w:r w:rsidR="004F4964">
        <w:rPr>
          <w:rFonts w:eastAsia="Times New Roman"/>
        </w:rPr>
        <w:t xml:space="preserve"> they </w:t>
      </w:r>
      <w:r w:rsidR="00634556">
        <w:rPr>
          <w:rFonts w:eastAsia="Times New Roman"/>
        </w:rPr>
        <w:t>are</w:t>
      </w:r>
      <w:r w:rsidR="004F4964">
        <w:rPr>
          <w:rFonts w:eastAsia="Times New Roman"/>
        </w:rPr>
        <w:t xml:space="preserve"> highly suscepti</w:t>
      </w:r>
      <w:r w:rsidR="00C10939">
        <w:rPr>
          <w:rFonts w:eastAsia="Times New Roman"/>
        </w:rPr>
        <w:t xml:space="preserve">ble to </w:t>
      </w:r>
      <w:r w:rsidR="004F4964">
        <w:rPr>
          <w:rFonts w:eastAsia="Times New Roman"/>
        </w:rPr>
        <w:t xml:space="preserve">both </w:t>
      </w:r>
      <w:r w:rsidR="00C10939">
        <w:rPr>
          <w:rFonts w:eastAsia="Times New Roman"/>
        </w:rPr>
        <w:t>over-bending and fatigue</w:t>
      </w:r>
      <w:r w:rsidR="004F4964">
        <w:rPr>
          <w:rFonts w:eastAsia="Times New Roman"/>
        </w:rPr>
        <w:t xml:space="preserve"> damage</w:t>
      </w:r>
      <w:r w:rsidR="00C10939">
        <w:rPr>
          <w:rFonts w:eastAsia="Times New Roman"/>
        </w:rPr>
        <w:t xml:space="preserve"> at this point. To mitigate this, bend protection is needed.</w:t>
      </w:r>
    </w:p>
    <w:p w14:paraId="1DE04561" w14:textId="77777777" w:rsidR="00BA1394" w:rsidRDefault="00BA1394" w:rsidP="00327BCC">
      <w:pPr>
        <w:rPr>
          <w:rFonts w:eastAsia="Times New Roman"/>
        </w:rPr>
      </w:pPr>
    </w:p>
    <w:p w14:paraId="272AB30F" w14:textId="77777777" w:rsidR="00C02445" w:rsidRPr="00C02445" w:rsidRDefault="007C458E" w:rsidP="00327BCC">
      <w:pPr>
        <w:rPr>
          <w:rFonts w:eastAsia="Times New Roman"/>
          <w:b/>
        </w:rPr>
      </w:pPr>
      <w:bookmarkStart w:id="0" w:name="_GoBack"/>
      <w:bookmarkEnd w:id="0"/>
      <w:r>
        <w:rPr>
          <w:rFonts w:eastAsia="Times New Roman"/>
          <w:b/>
        </w:rPr>
        <w:t xml:space="preserve">Cable </w:t>
      </w:r>
      <w:r w:rsidR="005A5C37">
        <w:rPr>
          <w:rFonts w:eastAsia="Times New Roman"/>
          <w:b/>
        </w:rPr>
        <w:t>Bend Protection Analysis and Design</w:t>
      </w:r>
    </w:p>
    <w:p w14:paraId="2C240F6F" w14:textId="77777777" w:rsidR="00C02445" w:rsidRDefault="00C02445" w:rsidP="00327BCC">
      <w:pPr>
        <w:rPr>
          <w:rFonts w:eastAsia="Times New Roman"/>
        </w:rPr>
      </w:pPr>
    </w:p>
    <w:p w14:paraId="49835EBF" w14:textId="77777777" w:rsidR="00320509" w:rsidRDefault="00320509" w:rsidP="00320509">
      <w:pPr>
        <w:rPr>
          <w:rFonts w:eastAsia="Times New Roman"/>
        </w:rPr>
      </w:pPr>
      <w:r>
        <w:rPr>
          <w:rFonts w:eastAsia="Times New Roman"/>
        </w:rPr>
        <w:t xml:space="preserve">In order to </w:t>
      </w:r>
      <w:r w:rsidR="00634556">
        <w:rPr>
          <w:rFonts w:eastAsia="Times New Roman"/>
        </w:rPr>
        <w:t>analyze</w:t>
      </w:r>
      <w:r>
        <w:rPr>
          <w:rFonts w:eastAsia="Times New Roman"/>
        </w:rPr>
        <w:t xml:space="preserve"> the application and </w:t>
      </w:r>
      <w:r w:rsidR="00634556">
        <w:rPr>
          <w:rFonts w:eastAsia="Times New Roman"/>
        </w:rPr>
        <w:t xml:space="preserve">develop </w:t>
      </w:r>
      <w:r>
        <w:rPr>
          <w:rFonts w:eastAsia="Times New Roman"/>
        </w:rPr>
        <w:t>a bend protection devi</w:t>
      </w:r>
      <w:r w:rsidR="007D7AAD">
        <w:rPr>
          <w:rFonts w:eastAsia="Times New Roman"/>
        </w:rPr>
        <w:t>c</w:t>
      </w:r>
      <w:r>
        <w:rPr>
          <w:rFonts w:eastAsia="Times New Roman"/>
        </w:rPr>
        <w:t>e that is fit for purpose</w:t>
      </w:r>
      <w:r w:rsidR="00634556">
        <w:rPr>
          <w:rFonts w:eastAsia="Times New Roman"/>
        </w:rPr>
        <w:t>,</w:t>
      </w:r>
      <w:r>
        <w:rPr>
          <w:rFonts w:eastAsia="Times New Roman"/>
        </w:rPr>
        <w:t xml:space="preserve"> the following </w:t>
      </w:r>
      <w:r w:rsidR="007D7AAD">
        <w:rPr>
          <w:rFonts w:eastAsia="Times New Roman"/>
        </w:rPr>
        <w:t>parameters are critical</w:t>
      </w:r>
      <w:r>
        <w:rPr>
          <w:rFonts w:eastAsia="Times New Roman"/>
        </w:rPr>
        <w:t xml:space="preserve"> design </w:t>
      </w:r>
      <w:r w:rsidR="00E0135E">
        <w:rPr>
          <w:rFonts w:eastAsia="Times New Roman"/>
        </w:rPr>
        <w:t>considerations</w:t>
      </w:r>
      <w:r>
        <w:rPr>
          <w:rFonts w:eastAsia="Times New Roman"/>
        </w:rPr>
        <w:t>:</w:t>
      </w:r>
    </w:p>
    <w:p w14:paraId="4FD69A6E" w14:textId="77777777" w:rsidR="00320509" w:rsidRDefault="00320509" w:rsidP="00327BCC">
      <w:pPr>
        <w:rPr>
          <w:rFonts w:eastAsia="Times New Roman"/>
        </w:rPr>
      </w:pPr>
    </w:p>
    <w:p w14:paraId="76EF4E04" w14:textId="76BDDF2A" w:rsidR="00320509" w:rsidRDefault="00D953CB" w:rsidP="00B83BAF">
      <w:pPr>
        <w:ind w:left="720"/>
        <w:rPr>
          <w:rFonts w:eastAsia="Times New Roman"/>
        </w:rPr>
      </w:pPr>
      <w:r>
        <w:rPr>
          <w:rFonts w:eastAsia="Times New Roman"/>
        </w:rPr>
        <w:t xml:space="preserve">Met ocean </w:t>
      </w:r>
      <w:r w:rsidR="00320509">
        <w:rPr>
          <w:rFonts w:eastAsia="Times New Roman"/>
        </w:rPr>
        <w:t xml:space="preserve">data: </w:t>
      </w:r>
      <w:r w:rsidR="00634556">
        <w:rPr>
          <w:rFonts w:eastAsia="Times New Roman"/>
        </w:rPr>
        <w:t xml:space="preserve">Detailed information is required </w:t>
      </w:r>
      <w:r>
        <w:rPr>
          <w:rFonts w:eastAsia="Times New Roman"/>
        </w:rPr>
        <w:t>i</w:t>
      </w:r>
      <w:r w:rsidR="00320509">
        <w:rPr>
          <w:rFonts w:eastAsia="Times New Roman"/>
        </w:rPr>
        <w:t>n order to determine the</w:t>
      </w:r>
      <w:r w:rsidR="00683ACB">
        <w:rPr>
          <w:rFonts w:eastAsia="Times New Roman"/>
        </w:rPr>
        <w:t xml:space="preserve"> </w:t>
      </w:r>
      <w:r w:rsidR="007D7AAD">
        <w:rPr>
          <w:rFonts w:eastAsia="Times New Roman"/>
        </w:rPr>
        <w:t>conditions the cable will be subjected to</w:t>
      </w:r>
      <w:r w:rsidR="007E5ECA">
        <w:rPr>
          <w:rFonts w:eastAsia="Times New Roman"/>
        </w:rPr>
        <w:t>.</w:t>
      </w:r>
      <w:r w:rsidR="007D7AAD">
        <w:rPr>
          <w:rFonts w:eastAsia="Times New Roman"/>
        </w:rPr>
        <w:t xml:space="preserve"> </w:t>
      </w:r>
    </w:p>
    <w:p w14:paraId="5590EA69" w14:textId="77777777" w:rsidR="00A5680A" w:rsidRDefault="00A5680A" w:rsidP="00B83BAF">
      <w:pPr>
        <w:ind w:left="720" w:firstLine="720"/>
        <w:rPr>
          <w:rFonts w:eastAsia="Times New Roman"/>
        </w:rPr>
      </w:pPr>
    </w:p>
    <w:p w14:paraId="337D9AD5" w14:textId="1DC34798" w:rsidR="00A5680A" w:rsidRDefault="00A5680A" w:rsidP="00B83BAF">
      <w:pPr>
        <w:ind w:left="720"/>
        <w:rPr>
          <w:rFonts w:eastAsia="Times New Roman"/>
        </w:rPr>
      </w:pPr>
      <w:r>
        <w:rPr>
          <w:rFonts w:eastAsia="Times New Roman"/>
        </w:rPr>
        <w:t xml:space="preserve">Temperature:  The mechanical performance characteristics of polymer </w:t>
      </w:r>
      <w:r w:rsidR="00804A25">
        <w:rPr>
          <w:rFonts w:eastAsia="Times New Roman"/>
        </w:rPr>
        <w:t>materials used in</w:t>
      </w:r>
      <w:r>
        <w:rPr>
          <w:rFonts w:eastAsia="Times New Roman"/>
        </w:rPr>
        <w:t xml:space="preserve"> cable and bend protection device construction can vary with temperature. </w:t>
      </w:r>
    </w:p>
    <w:p w14:paraId="74A9AB4D" w14:textId="77777777" w:rsidR="00320509" w:rsidRDefault="00320509" w:rsidP="00327BCC">
      <w:pPr>
        <w:rPr>
          <w:rFonts w:eastAsia="Times New Roman"/>
        </w:rPr>
      </w:pPr>
    </w:p>
    <w:p w14:paraId="2C1DA594" w14:textId="53D69BB2" w:rsidR="00146DAE" w:rsidRDefault="007D7AAD" w:rsidP="00B83BAF">
      <w:pPr>
        <w:ind w:left="720"/>
        <w:rPr>
          <w:rFonts w:eastAsia="Times New Roman"/>
        </w:rPr>
      </w:pPr>
      <w:r>
        <w:rPr>
          <w:rFonts w:eastAsia="Times New Roman"/>
        </w:rPr>
        <w:t xml:space="preserve">Cable </w:t>
      </w:r>
      <w:r w:rsidR="00146DAE" w:rsidRPr="003546BA">
        <w:rPr>
          <w:rFonts w:eastAsia="Times New Roman"/>
        </w:rPr>
        <w:t>dimensions</w:t>
      </w:r>
      <w:r w:rsidR="00D5610A" w:rsidRPr="003546BA">
        <w:rPr>
          <w:rFonts w:eastAsia="Times New Roman"/>
        </w:rPr>
        <w:t xml:space="preserve"> and </w:t>
      </w:r>
      <w:r w:rsidR="00D5610A" w:rsidRPr="001C746C">
        <w:rPr>
          <w:rFonts w:eastAsia="Times New Roman"/>
        </w:rPr>
        <w:t>weight</w:t>
      </w:r>
      <w:r w:rsidR="00146DAE" w:rsidRPr="001C746C">
        <w:rPr>
          <w:rFonts w:eastAsia="Times New Roman"/>
        </w:rPr>
        <w:t xml:space="preserve">: </w:t>
      </w:r>
      <w:r w:rsidR="001E1F0B" w:rsidRPr="001C746C">
        <w:rPr>
          <w:rFonts w:eastAsia="Times New Roman"/>
        </w:rPr>
        <w:t>T</w:t>
      </w:r>
      <w:r w:rsidR="009322A2" w:rsidRPr="001C746C">
        <w:rPr>
          <w:rFonts w:eastAsia="Times New Roman"/>
        </w:rPr>
        <w:t>he</w:t>
      </w:r>
      <w:r w:rsidR="00D5610A" w:rsidRPr="001C746C">
        <w:rPr>
          <w:rFonts w:eastAsia="Times New Roman"/>
        </w:rPr>
        <w:t>se</w:t>
      </w:r>
      <w:r w:rsidR="009322A2" w:rsidRPr="001C746C">
        <w:rPr>
          <w:rFonts w:eastAsia="Times New Roman"/>
        </w:rPr>
        <w:t xml:space="preserve"> ca</w:t>
      </w:r>
      <w:r w:rsidR="00D5610A" w:rsidRPr="001C746C">
        <w:rPr>
          <w:rFonts w:eastAsia="Times New Roman"/>
        </w:rPr>
        <w:t>ble parameters</w:t>
      </w:r>
      <w:r w:rsidR="00146DAE" w:rsidRPr="001C746C">
        <w:rPr>
          <w:rFonts w:eastAsia="Times New Roman"/>
        </w:rPr>
        <w:t xml:space="preserve"> </w:t>
      </w:r>
      <w:r w:rsidR="0098482A" w:rsidRPr="003546BA">
        <w:rPr>
          <w:rFonts w:eastAsia="Times New Roman"/>
        </w:rPr>
        <w:t>determine</w:t>
      </w:r>
      <w:r w:rsidR="009322A2" w:rsidRPr="003546BA">
        <w:rPr>
          <w:rFonts w:eastAsia="Times New Roman"/>
        </w:rPr>
        <w:t xml:space="preserve"> the </w:t>
      </w:r>
      <w:r w:rsidR="00D5610A" w:rsidRPr="003546BA">
        <w:rPr>
          <w:rFonts w:eastAsia="Times New Roman"/>
        </w:rPr>
        <w:t>nature of reaction</w:t>
      </w:r>
      <w:r w:rsidR="009322A2" w:rsidRPr="003546BA">
        <w:rPr>
          <w:rFonts w:eastAsia="Times New Roman"/>
        </w:rPr>
        <w:t xml:space="preserve"> against the </w:t>
      </w:r>
      <w:r w:rsidR="00804A25" w:rsidRPr="003546BA">
        <w:rPr>
          <w:rFonts w:eastAsia="Times New Roman"/>
        </w:rPr>
        <w:t>wave and current dynamic force</w:t>
      </w:r>
      <w:r w:rsidR="009322A2" w:rsidRPr="003546BA">
        <w:rPr>
          <w:rFonts w:eastAsia="Times New Roman"/>
        </w:rPr>
        <w:t xml:space="preserve">s and therefore influence the </w:t>
      </w:r>
      <w:r w:rsidR="00A5680A" w:rsidRPr="003546BA">
        <w:rPr>
          <w:rFonts w:eastAsia="Times New Roman"/>
        </w:rPr>
        <w:t xml:space="preserve">level of </w:t>
      </w:r>
      <w:r w:rsidR="009322A2" w:rsidRPr="003546BA">
        <w:rPr>
          <w:rFonts w:eastAsia="Times New Roman"/>
        </w:rPr>
        <w:t>loads and motion o</w:t>
      </w:r>
      <w:r w:rsidR="00A5680A" w:rsidRPr="003546BA">
        <w:rPr>
          <w:rFonts w:eastAsia="Times New Roman"/>
        </w:rPr>
        <w:t>n</w:t>
      </w:r>
      <w:r w:rsidR="009322A2" w:rsidRPr="003546BA">
        <w:rPr>
          <w:rFonts w:eastAsia="Times New Roman"/>
        </w:rPr>
        <w:t xml:space="preserve"> the cable</w:t>
      </w:r>
      <w:r w:rsidR="00A5680A" w:rsidRPr="003546BA">
        <w:rPr>
          <w:rFonts w:eastAsia="Times New Roman"/>
        </w:rPr>
        <w:t xml:space="preserve">. </w:t>
      </w:r>
      <w:r w:rsidR="00146DAE" w:rsidRPr="003546BA">
        <w:rPr>
          <w:rFonts w:eastAsia="Times New Roman"/>
        </w:rPr>
        <w:t xml:space="preserve"> </w:t>
      </w:r>
    </w:p>
    <w:p w14:paraId="0865FB4E" w14:textId="77777777" w:rsidR="00146DAE" w:rsidRDefault="00146DAE" w:rsidP="0056060C">
      <w:pPr>
        <w:ind w:firstLine="720"/>
        <w:rPr>
          <w:rFonts w:eastAsia="Times New Roman"/>
        </w:rPr>
      </w:pPr>
    </w:p>
    <w:p w14:paraId="4B669F53" w14:textId="43D2CB8E" w:rsidR="00320509" w:rsidRDefault="00146DAE" w:rsidP="00B83BAF">
      <w:pPr>
        <w:ind w:left="720"/>
        <w:rPr>
          <w:rFonts w:eastAsia="Times New Roman"/>
        </w:rPr>
      </w:pPr>
      <w:r>
        <w:rPr>
          <w:rFonts w:eastAsia="Times New Roman"/>
        </w:rPr>
        <w:t xml:space="preserve">Cable mechanical </w:t>
      </w:r>
      <w:r w:rsidR="0056060C">
        <w:rPr>
          <w:rFonts w:eastAsia="Times New Roman"/>
        </w:rPr>
        <w:t>parameters</w:t>
      </w:r>
      <w:r w:rsidR="007D7AAD">
        <w:rPr>
          <w:rFonts w:eastAsia="Times New Roman"/>
        </w:rPr>
        <w:t>:</w:t>
      </w:r>
      <w:r w:rsidR="0056060C">
        <w:rPr>
          <w:rFonts w:eastAsia="Times New Roman"/>
        </w:rPr>
        <w:t xml:space="preserve"> </w:t>
      </w:r>
      <w:r>
        <w:rPr>
          <w:rFonts w:eastAsia="Times New Roman"/>
        </w:rPr>
        <w:t>T</w:t>
      </w:r>
      <w:r w:rsidR="0056060C">
        <w:rPr>
          <w:rFonts w:eastAsia="Times New Roman"/>
        </w:rPr>
        <w:t xml:space="preserve">he cable’s </w:t>
      </w:r>
      <w:r w:rsidR="00D05F93">
        <w:rPr>
          <w:rFonts w:eastAsia="Times New Roman"/>
        </w:rPr>
        <w:t xml:space="preserve">bend stiffness and </w:t>
      </w:r>
      <w:r w:rsidR="0056060C">
        <w:rPr>
          <w:rFonts w:eastAsia="Times New Roman"/>
        </w:rPr>
        <w:t>minimum bend radius</w:t>
      </w:r>
      <w:r w:rsidR="00D05F93">
        <w:rPr>
          <w:rFonts w:eastAsia="Times New Roman"/>
        </w:rPr>
        <w:t xml:space="preserve"> (MBR)</w:t>
      </w:r>
      <w:r w:rsidR="0056060C">
        <w:rPr>
          <w:rFonts w:eastAsia="Times New Roman"/>
        </w:rPr>
        <w:t xml:space="preserve"> characteristics </w:t>
      </w:r>
      <w:r w:rsidR="00D953CB">
        <w:rPr>
          <w:rFonts w:eastAsia="Times New Roman"/>
        </w:rPr>
        <w:t>are essential for</w:t>
      </w:r>
      <w:r w:rsidR="00D05F93">
        <w:rPr>
          <w:rFonts w:eastAsia="Times New Roman"/>
        </w:rPr>
        <w:t xml:space="preserve"> assessment of the suitability of any proposed bend protection device. </w:t>
      </w:r>
    </w:p>
    <w:p w14:paraId="3AFB11A3" w14:textId="77777777" w:rsidR="00320509" w:rsidRDefault="00320509" w:rsidP="00327BCC">
      <w:pPr>
        <w:rPr>
          <w:rFonts w:eastAsia="Times New Roman"/>
        </w:rPr>
      </w:pPr>
    </w:p>
    <w:p w14:paraId="4CE075ED" w14:textId="713C43D4" w:rsidR="00320509" w:rsidRPr="003546BA" w:rsidRDefault="00A5680A" w:rsidP="00B83BAF">
      <w:pPr>
        <w:ind w:left="720"/>
        <w:rPr>
          <w:rFonts w:eastAsia="Times New Roman"/>
        </w:rPr>
      </w:pPr>
      <w:r w:rsidRPr="001C746C">
        <w:rPr>
          <w:rFonts w:eastAsia="Times New Roman"/>
        </w:rPr>
        <w:t xml:space="preserve">Cable </w:t>
      </w:r>
      <w:r w:rsidR="001E1F0B" w:rsidRPr="001C746C">
        <w:rPr>
          <w:rFonts w:eastAsia="Times New Roman"/>
        </w:rPr>
        <w:t>t</w:t>
      </w:r>
      <w:r w:rsidR="00146DAE" w:rsidRPr="001C746C">
        <w:rPr>
          <w:rFonts w:eastAsia="Times New Roman"/>
        </w:rPr>
        <w:t>her</w:t>
      </w:r>
      <w:r w:rsidRPr="001C746C">
        <w:rPr>
          <w:rFonts w:eastAsia="Times New Roman"/>
        </w:rPr>
        <w:t xml:space="preserve">mal </w:t>
      </w:r>
      <w:r w:rsidR="001E1F0B" w:rsidRPr="001C746C">
        <w:rPr>
          <w:rFonts w:eastAsia="Times New Roman"/>
        </w:rPr>
        <w:t>c</w:t>
      </w:r>
      <w:r w:rsidR="0098482A" w:rsidRPr="001C746C">
        <w:rPr>
          <w:rFonts w:eastAsia="Times New Roman"/>
        </w:rPr>
        <w:t>haracteristics</w:t>
      </w:r>
      <w:r w:rsidR="00D953CB" w:rsidRPr="001C746C">
        <w:rPr>
          <w:rFonts w:eastAsia="Times New Roman"/>
        </w:rPr>
        <w:t xml:space="preserve">: </w:t>
      </w:r>
      <w:r w:rsidR="00146DAE" w:rsidRPr="001C746C">
        <w:rPr>
          <w:rFonts w:eastAsia="Times New Roman"/>
        </w:rPr>
        <w:t xml:space="preserve"> </w:t>
      </w:r>
      <w:r w:rsidR="00941FF5" w:rsidRPr="001C746C">
        <w:rPr>
          <w:rFonts w:eastAsia="Times New Roman"/>
        </w:rPr>
        <w:t xml:space="preserve">As the bend </w:t>
      </w:r>
      <w:r w:rsidR="00941FF5" w:rsidRPr="003546BA">
        <w:rPr>
          <w:rFonts w:eastAsia="Times New Roman"/>
        </w:rPr>
        <w:t xml:space="preserve">protection surrounds the cable it can </w:t>
      </w:r>
      <w:r w:rsidR="00E21522" w:rsidRPr="003546BA">
        <w:rPr>
          <w:rFonts w:eastAsia="Times New Roman"/>
        </w:rPr>
        <w:t xml:space="preserve">insulate the cable and increase the cable temperature. </w:t>
      </w:r>
      <w:r w:rsidR="00D5610A" w:rsidRPr="003546BA">
        <w:rPr>
          <w:rFonts w:eastAsia="Times New Roman"/>
        </w:rPr>
        <w:t>T</w:t>
      </w:r>
      <w:r w:rsidR="00941FF5" w:rsidRPr="003546BA">
        <w:rPr>
          <w:rFonts w:eastAsia="Times New Roman"/>
        </w:rPr>
        <w:t>hermal analysis</w:t>
      </w:r>
      <w:r w:rsidR="00D5610A" w:rsidRPr="003546BA">
        <w:rPr>
          <w:rFonts w:eastAsia="Times New Roman"/>
        </w:rPr>
        <w:t xml:space="preserve"> is necessary to check that </w:t>
      </w:r>
      <w:r w:rsidR="00941FF5" w:rsidRPr="003546BA">
        <w:rPr>
          <w:rFonts w:eastAsia="Times New Roman"/>
        </w:rPr>
        <w:t xml:space="preserve">the cable </w:t>
      </w:r>
      <w:r w:rsidR="00D5610A" w:rsidRPr="003546BA">
        <w:rPr>
          <w:rFonts w:eastAsia="Times New Roman"/>
        </w:rPr>
        <w:t>does not exceed</w:t>
      </w:r>
      <w:r w:rsidR="00941FF5" w:rsidRPr="003546BA">
        <w:rPr>
          <w:rFonts w:eastAsia="Times New Roman"/>
        </w:rPr>
        <w:t xml:space="preserve"> </w:t>
      </w:r>
      <w:r w:rsidR="003223D2" w:rsidRPr="003546BA">
        <w:rPr>
          <w:rFonts w:eastAsia="Times New Roman"/>
        </w:rPr>
        <w:t xml:space="preserve">its </w:t>
      </w:r>
      <w:r w:rsidR="00941FF5" w:rsidRPr="003546BA">
        <w:rPr>
          <w:rFonts w:eastAsia="Times New Roman"/>
        </w:rPr>
        <w:t xml:space="preserve">allowable temperature limits. </w:t>
      </w:r>
    </w:p>
    <w:p w14:paraId="5A18EB86" w14:textId="77777777" w:rsidR="00320509" w:rsidRDefault="00320509" w:rsidP="00327BCC">
      <w:pPr>
        <w:rPr>
          <w:rFonts w:eastAsia="Times New Roman"/>
        </w:rPr>
      </w:pPr>
    </w:p>
    <w:p w14:paraId="533844F1" w14:textId="77777777" w:rsidR="007C458E" w:rsidRDefault="007C458E" w:rsidP="00327BCC">
      <w:pPr>
        <w:rPr>
          <w:rFonts w:eastAsia="Times New Roman"/>
        </w:rPr>
      </w:pPr>
    </w:p>
    <w:p w14:paraId="30B9B85B" w14:textId="4B1EC301" w:rsidR="000A7FEB" w:rsidRDefault="000A7FEB" w:rsidP="00327BCC">
      <w:pPr>
        <w:rPr>
          <w:rFonts w:eastAsia="Times New Roman"/>
        </w:rPr>
      </w:pPr>
      <w:r>
        <w:rPr>
          <w:rFonts w:eastAsia="Times New Roman"/>
        </w:rPr>
        <w:t xml:space="preserve">Once a bend protection </w:t>
      </w:r>
      <w:r w:rsidR="00920636">
        <w:rPr>
          <w:rFonts w:eastAsia="Times New Roman"/>
        </w:rPr>
        <w:t xml:space="preserve">system </w:t>
      </w:r>
      <w:r>
        <w:rPr>
          <w:rFonts w:eastAsia="Times New Roman"/>
        </w:rPr>
        <w:t xml:space="preserve">is identified that satisfies </w:t>
      </w:r>
      <w:r w:rsidR="00C77A62">
        <w:rPr>
          <w:rFonts w:eastAsia="Times New Roman"/>
        </w:rPr>
        <w:t xml:space="preserve">dynamic </w:t>
      </w:r>
      <w:r>
        <w:rPr>
          <w:rFonts w:eastAsia="Times New Roman"/>
        </w:rPr>
        <w:t>performance requirements</w:t>
      </w:r>
      <w:r w:rsidR="00683ACB">
        <w:rPr>
          <w:rFonts w:eastAsia="Times New Roman"/>
        </w:rPr>
        <w:t>,</w:t>
      </w:r>
      <w:r>
        <w:rPr>
          <w:rFonts w:eastAsia="Times New Roman"/>
        </w:rPr>
        <w:t xml:space="preserve"> the output can be used to proceed to local mechanical design of the </w:t>
      </w:r>
      <w:r w:rsidR="007C458E">
        <w:rPr>
          <w:rFonts w:eastAsia="Times New Roman"/>
        </w:rPr>
        <w:t>bend prote</w:t>
      </w:r>
      <w:r w:rsidR="004F5F47">
        <w:rPr>
          <w:rFonts w:eastAsia="Times New Roman"/>
        </w:rPr>
        <w:t>ction system</w:t>
      </w:r>
      <w:r w:rsidR="007C458E">
        <w:rPr>
          <w:rFonts w:eastAsia="Times New Roman"/>
        </w:rPr>
        <w:t xml:space="preserve"> and its components</w:t>
      </w:r>
      <w:r w:rsidR="00816889">
        <w:rPr>
          <w:rFonts w:eastAsia="Times New Roman"/>
        </w:rPr>
        <w:t>,</w:t>
      </w:r>
      <w:r w:rsidR="007C458E">
        <w:rPr>
          <w:rFonts w:eastAsia="Times New Roman"/>
        </w:rPr>
        <w:t xml:space="preserve"> and thermal analysis </w:t>
      </w:r>
      <w:r w:rsidR="00C77A62">
        <w:rPr>
          <w:rFonts w:eastAsia="Times New Roman"/>
        </w:rPr>
        <w:t xml:space="preserve">including </w:t>
      </w:r>
      <w:r w:rsidR="007C458E">
        <w:rPr>
          <w:rFonts w:eastAsia="Times New Roman"/>
        </w:rPr>
        <w:t>the cable to verify allowable temperature limits are maintained.</w:t>
      </w:r>
    </w:p>
    <w:p w14:paraId="5FE236A0" w14:textId="77777777" w:rsidR="007C458E" w:rsidRDefault="007C458E" w:rsidP="00327BCC">
      <w:pPr>
        <w:rPr>
          <w:rFonts w:eastAsia="Times New Roman"/>
        </w:rPr>
      </w:pPr>
    </w:p>
    <w:p w14:paraId="0456817A" w14:textId="77777777" w:rsidR="007C458E" w:rsidRPr="004F5F47" w:rsidRDefault="004F5F47" w:rsidP="00327BCC">
      <w:pPr>
        <w:rPr>
          <w:rFonts w:eastAsia="Times New Roman"/>
          <w:b/>
        </w:rPr>
      </w:pPr>
      <w:r w:rsidRPr="004F5F47">
        <w:rPr>
          <w:rFonts w:eastAsia="Times New Roman"/>
          <w:b/>
        </w:rPr>
        <w:t>Dynamic</w:t>
      </w:r>
      <w:r w:rsidR="007C458E" w:rsidRPr="004F5F47">
        <w:rPr>
          <w:rFonts w:eastAsia="Times New Roman"/>
          <w:b/>
        </w:rPr>
        <w:t xml:space="preserve"> Cable Bend </w:t>
      </w:r>
      <w:r w:rsidR="0067191F">
        <w:rPr>
          <w:rFonts w:eastAsia="Times New Roman"/>
          <w:b/>
        </w:rPr>
        <w:t>Stiffeners</w:t>
      </w:r>
    </w:p>
    <w:p w14:paraId="05B1E7A3" w14:textId="77777777" w:rsidR="007C458E" w:rsidRDefault="007C458E" w:rsidP="00327BCC">
      <w:pPr>
        <w:rPr>
          <w:rFonts w:eastAsia="Times New Roman"/>
        </w:rPr>
      </w:pPr>
    </w:p>
    <w:p w14:paraId="1510022D" w14:textId="0875A7D7" w:rsidR="004F5F47" w:rsidRDefault="00212E61" w:rsidP="00327BCC">
      <w:pPr>
        <w:rPr>
          <w:rFonts w:eastAsia="Times New Roman"/>
        </w:rPr>
      </w:pPr>
      <w:r>
        <w:rPr>
          <w:rFonts w:eastAsia="Times New Roman"/>
        </w:rPr>
        <w:t>For dynamic bend p</w:t>
      </w:r>
      <w:r w:rsidRPr="00212E61">
        <w:rPr>
          <w:rFonts w:eastAsia="Times New Roman"/>
        </w:rPr>
        <w:t xml:space="preserve">rotection </w:t>
      </w:r>
      <w:r w:rsidR="00811601" w:rsidRPr="00D77AD0">
        <w:rPr>
          <w:rFonts w:eastAsia="Times New Roman"/>
        </w:rPr>
        <w:t>applications,</w:t>
      </w:r>
      <w:r w:rsidR="004F5F47" w:rsidRPr="00D77AD0">
        <w:rPr>
          <w:rFonts w:eastAsia="Times New Roman"/>
        </w:rPr>
        <w:t xml:space="preserve"> </w:t>
      </w:r>
      <w:r w:rsidR="004F5F47" w:rsidRPr="003546BA">
        <w:rPr>
          <w:rFonts w:eastAsia="Times New Roman"/>
        </w:rPr>
        <w:t>a bend stiffener</w:t>
      </w:r>
      <w:r w:rsidR="003223D2" w:rsidRPr="003546BA">
        <w:rPr>
          <w:rFonts w:eastAsia="Times New Roman"/>
        </w:rPr>
        <w:t xml:space="preserve"> solution</w:t>
      </w:r>
      <w:r w:rsidR="004F5F47" w:rsidRPr="003546BA">
        <w:rPr>
          <w:rFonts w:eastAsia="Times New Roman"/>
        </w:rPr>
        <w:t xml:space="preserve"> is </w:t>
      </w:r>
      <w:r w:rsidR="00D5610A" w:rsidRPr="003546BA">
        <w:rPr>
          <w:rFonts w:eastAsia="Times New Roman"/>
        </w:rPr>
        <w:t xml:space="preserve">recommended </w:t>
      </w:r>
      <w:r w:rsidR="003223D2" w:rsidRPr="003546BA">
        <w:rPr>
          <w:rFonts w:eastAsia="Times New Roman"/>
        </w:rPr>
        <w:t>t</w:t>
      </w:r>
      <w:r w:rsidR="003223D2">
        <w:rPr>
          <w:rFonts w:eastAsia="Times New Roman"/>
        </w:rPr>
        <w:t>o maintain cable integrity.</w:t>
      </w:r>
    </w:p>
    <w:p w14:paraId="22304766" w14:textId="77777777" w:rsidR="00B83BAF" w:rsidRPr="00D5610A" w:rsidRDefault="00B83BAF" w:rsidP="00327BCC">
      <w:pPr>
        <w:rPr>
          <w:rFonts w:eastAsia="Times New Roman"/>
          <w:i/>
          <w:color w:val="FF0000"/>
        </w:rPr>
      </w:pPr>
    </w:p>
    <w:p w14:paraId="14A6F44F" w14:textId="0BE188E3" w:rsidR="005D2551" w:rsidRDefault="007E5ECA" w:rsidP="00327BCC">
      <w:pPr>
        <w:rPr>
          <w:rFonts w:eastAsia="Times New Roman"/>
        </w:rPr>
      </w:pPr>
      <w:r>
        <w:rPr>
          <w:rFonts w:eastAsia="Times New Roman"/>
        </w:rPr>
        <w:t>D</w:t>
      </w:r>
      <w:r w:rsidR="004F5F47" w:rsidRPr="00D77AD0">
        <w:rPr>
          <w:rFonts w:eastAsia="Times New Roman"/>
        </w:rPr>
        <w:t>esigned to provide a gradual and tailored transition in stiffness from its tip to its base</w:t>
      </w:r>
      <w:r>
        <w:rPr>
          <w:rFonts w:eastAsia="Times New Roman"/>
        </w:rPr>
        <w:t>, t</w:t>
      </w:r>
      <w:r w:rsidR="004F5F47" w:rsidRPr="00D77AD0">
        <w:rPr>
          <w:rFonts w:eastAsia="Times New Roman"/>
        </w:rPr>
        <w:t xml:space="preserve">his is </w:t>
      </w:r>
      <w:r w:rsidR="00817728">
        <w:rPr>
          <w:rFonts w:eastAsia="Times New Roman"/>
        </w:rPr>
        <w:t xml:space="preserve">a </w:t>
      </w:r>
      <w:r w:rsidR="004F5F47" w:rsidRPr="00D77AD0">
        <w:rPr>
          <w:rFonts w:eastAsia="Times New Roman"/>
        </w:rPr>
        <w:t xml:space="preserve">crucial </w:t>
      </w:r>
      <w:r w:rsidR="00817728">
        <w:rPr>
          <w:rFonts w:eastAsia="Times New Roman"/>
        </w:rPr>
        <w:t xml:space="preserve">feature </w:t>
      </w:r>
      <w:r>
        <w:rPr>
          <w:rFonts w:eastAsia="Times New Roman"/>
        </w:rPr>
        <w:t xml:space="preserve">of a bend stiffener </w:t>
      </w:r>
      <w:r w:rsidR="00817728">
        <w:rPr>
          <w:rFonts w:eastAsia="Times New Roman"/>
        </w:rPr>
        <w:t xml:space="preserve">as this removes the sharp change in stiffness at the connection point and protects the cable from </w:t>
      </w:r>
      <w:r w:rsidR="004F5F47" w:rsidRPr="00D77AD0">
        <w:rPr>
          <w:rFonts w:eastAsia="Times New Roman"/>
        </w:rPr>
        <w:t>over-bend</w:t>
      </w:r>
      <w:r w:rsidR="00817728">
        <w:rPr>
          <w:rFonts w:eastAsia="Times New Roman"/>
        </w:rPr>
        <w:t>ing and excessive fatigue</w:t>
      </w:r>
      <w:r w:rsidR="004F5F47" w:rsidRPr="00D77AD0">
        <w:rPr>
          <w:rFonts w:eastAsia="Times New Roman"/>
        </w:rPr>
        <w:t>.</w:t>
      </w:r>
      <w:r w:rsidR="00817728">
        <w:rPr>
          <w:rFonts w:eastAsia="Times New Roman"/>
        </w:rPr>
        <w:t xml:space="preserve"> </w:t>
      </w:r>
      <w:r w:rsidR="00816889">
        <w:rPr>
          <w:rFonts w:eastAsia="Times New Roman"/>
        </w:rPr>
        <w:t>T</w:t>
      </w:r>
      <w:r w:rsidR="00817728">
        <w:rPr>
          <w:rFonts w:eastAsia="Times New Roman"/>
        </w:rPr>
        <w:t>he bend stiffener</w:t>
      </w:r>
      <w:r w:rsidR="00816889">
        <w:rPr>
          <w:rFonts w:eastAsia="Times New Roman"/>
        </w:rPr>
        <w:t xml:space="preserve"> </w:t>
      </w:r>
      <w:r w:rsidR="00817728">
        <w:rPr>
          <w:rFonts w:eastAsia="Times New Roman"/>
        </w:rPr>
        <w:t>provi</w:t>
      </w:r>
      <w:r w:rsidR="00816889">
        <w:rPr>
          <w:rFonts w:eastAsia="Times New Roman"/>
        </w:rPr>
        <w:t xml:space="preserve">des </w:t>
      </w:r>
      <w:r w:rsidR="00817728">
        <w:rPr>
          <w:rFonts w:eastAsia="Times New Roman"/>
        </w:rPr>
        <w:t xml:space="preserve">continuous support to the cable at the connection point, </w:t>
      </w:r>
      <w:r w:rsidR="009273B3">
        <w:rPr>
          <w:rFonts w:eastAsia="Times New Roman"/>
        </w:rPr>
        <w:t xml:space="preserve">ensuring </w:t>
      </w:r>
      <w:r w:rsidR="00817728">
        <w:rPr>
          <w:rFonts w:eastAsia="Times New Roman"/>
        </w:rPr>
        <w:t>the overall curvature</w:t>
      </w:r>
      <w:r w:rsidR="00DE4B9B">
        <w:rPr>
          <w:rFonts w:eastAsia="Times New Roman"/>
        </w:rPr>
        <w:t>s</w:t>
      </w:r>
      <w:r w:rsidR="00817728">
        <w:rPr>
          <w:rFonts w:eastAsia="Times New Roman"/>
        </w:rPr>
        <w:t xml:space="preserve"> of the cable inside and adjacent to the bend stiffener are si</w:t>
      </w:r>
      <w:r w:rsidR="00DE4B9B">
        <w:rPr>
          <w:rFonts w:eastAsia="Times New Roman"/>
        </w:rPr>
        <w:t>gni</w:t>
      </w:r>
      <w:r w:rsidR="00816889">
        <w:rPr>
          <w:rFonts w:eastAsia="Times New Roman"/>
        </w:rPr>
        <w:t>fi</w:t>
      </w:r>
      <w:r w:rsidR="00DE4B9B">
        <w:rPr>
          <w:rFonts w:eastAsia="Times New Roman"/>
        </w:rPr>
        <w:t xml:space="preserve">cantly reduced when under load. </w:t>
      </w:r>
    </w:p>
    <w:p w14:paraId="63F73956" w14:textId="77777777" w:rsidR="005D2551" w:rsidRDefault="005D2551" w:rsidP="00327BCC">
      <w:pPr>
        <w:rPr>
          <w:rFonts w:eastAsia="Times New Roman"/>
        </w:rPr>
      </w:pPr>
    </w:p>
    <w:p w14:paraId="7C95F8B0" w14:textId="77777777" w:rsidR="007D13D5" w:rsidRDefault="007D13D5" w:rsidP="00327BCC">
      <w:pPr>
        <w:rPr>
          <w:rFonts w:eastAsia="Times New Roman"/>
        </w:rPr>
      </w:pPr>
      <w:r>
        <w:rPr>
          <w:rFonts w:eastAsia="Times New Roman"/>
        </w:rPr>
        <w:t xml:space="preserve">Trelleborg </w:t>
      </w:r>
      <w:r w:rsidR="009273B3">
        <w:rPr>
          <w:rFonts w:eastAsia="Times New Roman"/>
        </w:rPr>
        <w:t>utilize</w:t>
      </w:r>
      <w:r w:rsidR="0043241F">
        <w:rPr>
          <w:rFonts w:eastAsia="Times New Roman"/>
        </w:rPr>
        <w:t>s</w:t>
      </w:r>
      <w:r>
        <w:rPr>
          <w:rFonts w:eastAsia="Times New Roman"/>
        </w:rPr>
        <w:t xml:space="preserve"> </w:t>
      </w:r>
      <w:r w:rsidR="005D2551">
        <w:rPr>
          <w:rFonts w:eastAsia="Times New Roman"/>
        </w:rPr>
        <w:t xml:space="preserve">dynamic </w:t>
      </w:r>
      <w:r>
        <w:rPr>
          <w:rFonts w:eastAsia="Times New Roman"/>
        </w:rPr>
        <w:t xml:space="preserve">bend stiffeners in the fixed </w:t>
      </w:r>
      <w:r w:rsidR="005D2551">
        <w:rPr>
          <w:rFonts w:eastAsia="Times New Roman"/>
        </w:rPr>
        <w:t xml:space="preserve">wind applications </w:t>
      </w:r>
      <w:r w:rsidR="00212E61">
        <w:rPr>
          <w:rFonts w:eastAsia="Times New Roman"/>
        </w:rPr>
        <w:t xml:space="preserve">as part of </w:t>
      </w:r>
      <w:r w:rsidR="0043241F">
        <w:rPr>
          <w:rFonts w:eastAsia="Times New Roman"/>
        </w:rPr>
        <w:t xml:space="preserve">its </w:t>
      </w:r>
      <w:r w:rsidR="00212E61">
        <w:rPr>
          <w:rFonts w:eastAsia="Times New Roman"/>
        </w:rPr>
        <w:t xml:space="preserve">NjordGuard Cable Protection System and on floating wind applications, often mated to a </w:t>
      </w:r>
      <w:proofErr w:type="spellStart"/>
      <w:r w:rsidR="00212E61">
        <w:rPr>
          <w:rFonts w:eastAsia="Times New Roman"/>
        </w:rPr>
        <w:t>Diverless</w:t>
      </w:r>
      <w:proofErr w:type="spellEnd"/>
      <w:r w:rsidR="00212E61">
        <w:rPr>
          <w:rFonts w:eastAsia="Times New Roman"/>
        </w:rPr>
        <w:t xml:space="preserve"> Bend Stiffener </w:t>
      </w:r>
      <w:r w:rsidR="00212E61" w:rsidRPr="001C746C">
        <w:rPr>
          <w:rFonts w:eastAsia="Times New Roman"/>
        </w:rPr>
        <w:t>Connector</w:t>
      </w:r>
      <w:r w:rsidR="00FE3280" w:rsidRPr="001C746C">
        <w:rPr>
          <w:rFonts w:eastAsia="Times New Roman"/>
        </w:rPr>
        <w:t xml:space="preserve"> </w:t>
      </w:r>
      <w:r w:rsidR="004E254D" w:rsidRPr="001C746C">
        <w:rPr>
          <w:rFonts w:eastAsia="Times New Roman"/>
        </w:rPr>
        <w:t>for quick</w:t>
      </w:r>
      <w:r w:rsidR="00FE3280" w:rsidRPr="001C746C">
        <w:rPr>
          <w:rFonts w:eastAsia="Times New Roman"/>
        </w:rPr>
        <w:t xml:space="preserve"> installation</w:t>
      </w:r>
      <w:r w:rsidR="00212E61" w:rsidRPr="001C746C">
        <w:rPr>
          <w:rFonts w:eastAsia="Times New Roman"/>
        </w:rPr>
        <w:t>.</w:t>
      </w:r>
    </w:p>
    <w:p w14:paraId="2072766B" w14:textId="77777777" w:rsidR="004F5F47" w:rsidRDefault="004F5F47" w:rsidP="00327BCC">
      <w:pPr>
        <w:rPr>
          <w:rFonts w:eastAsia="Times New Roman"/>
        </w:rPr>
      </w:pPr>
    </w:p>
    <w:p w14:paraId="137DD36B" w14:textId="2828BE4B" w:rsidR="00632000" w:rsidRDefault="00632000" w:rsidP="00FA4246">
      <w:pPr>
        <w:jc w:val="center"/>
        <w:rPr>
          <w:rFonts w:eastAsia="Times New Roman"/>
        </w:rPr>
      </w:pPr>
    </w:p>
    <w:p w14:paraId="0182BEA6" w14:textId="77777777" w:rsidR="007D13D5" w:rsidRPr="007A01A0" w:rsidRDefault="007A01A0" w:rsidP="00327BCC">
      <w:pPr>
        <w:rPr>
          <w:rFonts w:eastAsia="Times New Roman"/>
          <w:b/>
        </w:rPr>
      </w:pPr>
      <w:bookmarkStart w:id="1" w:name="_Hlk44514756"/>
      <w:r w:rsidRPr="007A01A0">
        <w:rPr>
          <w:rFonts w:eastAsia="Times New Roman"/>
          <w:b/>
        </w:rPr>
        <w:t>Summary</w:t>
      </w:r>
    </w:p>
    <w:p w14:paraId="0FD88BEC" w14:textId="77777777" w:rsidR="0029376E" w:rsidRDefault="0029376E" w:rsidP="00D77AD0">
      <w:pPr>
        <w:rPr>
          <w:rFonts w:eastAsia="Times New Roman"/>
        </w:rPr>
      </w:pPr>
    </w:p>
    <w:p w14:paraId="017C9742" w14:textId="77777777" w:rsidR="009B27F3" w:rsidRPr="009B27F3" w:rsidRDefault="009B27F3" w:rsidP="009B27F3">
      <w:pPr>
        <w:rPr>
          <w:rFonts w:eastAsia="Times New Roman"/>
        </w:rPr>
      </w:pPr>
      <w:r w:rsidRPr="009B27F3">
        <w:rPr>
          <w:rFonts w:eastAsia="Times New Roman"/>
        </w:rPr>
        <w:t>Utilizing a bend stiffener over other bend protection solutions, provides the most appropriate design solution for cable connection points on fixed and floating offshore wind structures where the cable is exposed to dynamic environmental conditions, ensuring continuous protection of the cable from over-bending and fatigue.</w:t>
      </w:r>
    </w:p>
    <w:p w14:paraId="23C378A3" w14:textId="77777777" w:rsidR="009B27F3" w:rsidRDefault="009B27F3" w:rsidP="00D01944">
      <w:pPr>
        <w:rPr>
          <w:rFonts w:eastAsia="Times New Roman"/>
        </w:rPr>
      </w:pPr>
    </w:p>
    <w:p w14:paraId="1CF7C326" w14:textId="77777777" w:rsidR="00D01944" w:rsidRDefault="00D01944" w:rsidP="00D01944">
      <w:pPr>
        <w:rPr>
          <w:rFonts w:eastAsia="Times New Roman"/>
        </w:rPr>
      </w:pPr>
      <w:r>
        <w:rPr>
          <w:rFonts w:eastAsia="Times New Roman"/>
        </w:rPr>
        <w:t xml:space="preserve">As applications are often unique in their requirements, careful analysis of the parameters is necessary in order to identify the most appropriate bend protection solution. Selecting the right bend protection solution for both the specific wind turbine and the environment, </w:t>
      </w:r>
      <w:r w:rsidRPr="0029376E">
        <w:rPr>
          <w:rFonts w:eastAsia="Times New Roman"/>
        </w:rPr>
        <w:t xml:space="preserve">will prevent cable damage and </w:t>
      </w:r>
      <w:r>
        <w:rPr>
          <w:rFonts w:eastAsia="Times New Roman"/>
        </w:rPr>
        <w:t xml:space="preserve">subsequently reduce operations and maintenance costs by maximizing the </w:t>
      </w:r>
      <w:r w:rsidRPr="0029376E">
        <w:rPr>
          <w:rFonts w:eastAsia="Times New Roman"/>
        </w:rPr>
        <w:t xml:space="preserve">life of the cable, removing the need to </w:t>
      </w:r>
      <w:r w:rsidR="00962A95">
        <w:rPr>
          <w:rFonts w:eastAsia="Times New Roman"/>
        </w:rPr>
        <w:t xml:space="preserve">prematurely </w:t>
      </w:r>
      <w:r w:rsidRPr="0029376E">
        <w:rPr>
          <w:rFonts w:eastAsia="Times New Roman"/>
        </w:rPr>
        <w:t>replace or repair cables in service.</w:t>
      </w:r>
    </w:p>
    <w:p w14:paraId="6806396E" w14:textId="77777777" w:rsidR="00577306" w:rsidRDefault="00577306" w:rsidP="00577306">
      <w:pPr>
        <w:rPr>
          <w:rFonts w:eastAsia="Times New Roman"/>
        </w:rPr>
      </w:pPr>
    </w:p>
    <w:p w14:paraId="207F5190" w14:textId="77777777" w:rsidR="00577306" w:rsidRDefault="00577306" w:rsidP="00577306">
      <w:pPr>
        <w:rPr>
          <w:rFonts w:eastAsia="Times New Roman"/>
        </w:rPr>
      </w:pPr>
    </w:p>
    <w:p w14:paraId="4F68C14D" w14:textId="77777777" w:rsidR="00217E84" w:rsidRDefault="00217E84" w:rsidP="00C03601">
      <w:pPr>
        <w:rPr>
          <w:rFonts w:eastAsia="Times New Roman"/>
        </w:rPr>
      </w:pPr>
    </w:p>
    <w:bookmarkEnd w:id="1"/>
    <w:p w14:paraId="4128B537" w14:textId="622D1650" w:rsidR="00217E84" w:rsidRPr="00327BCC" w:rsidRDefault="00217E84" w:rsidP="00C03601">
      <w:pPr>
        <w:rPr>
          <w:rFonts w:eastAsia="Times New Roman"/>
        </w:rPr>
      </w:pPr>
    </w:p>
    <w:sectPr w:rsidR="00217E84" w:rsidRPr="00327B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3A923" w14:textId="77777777" w:rsidR="00AB6777" w:rsidRDefault="00AB6777" w:rsidP="00546A97">
      <w:r>
        <w:separator/>
      </w:r>
    </w:p>
  </w:endnote>
  <w:endnote w:type="continuationSeparator" w:id="0">
    <w:p w14:paraId="71DF7C3C" w14:textId="77777777" w:rsidR="00AB6777" w:rsidRDefault="00AB6777" w:rsidP="0054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DF53A" w14:textId="77777777" w:rsidR="00AB6777" w:rsidRDefault="00AB6777" w:rsidP="00546A97">
      <w:r>
        <w:separator/>
      </w:r>
    </w:p>
  </w:footnote>
  <w:footnote w:type="continuationSeparator" w:id="0">
    <w:p w14:paraId="310C4696" w14:textId="77777777" w:rsidR="00AB6777" w:rsidRDefault="00AB6777" w:rsidP="00546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02868"/>
    <w:multiLevelType w:val="hybridMultilevel"/>
    <w:tmpl w:val="A5B8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C1F0A"/>
    <w:multiLevelType w:val="hybridMultilevel"/>
    <w:tmpl w:val="F856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FC221C"/>
    <w:multiLevelType w:val="hybridMultilevel"/>
    <w:tmpl w:val="5D005B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FBD7CB0"/>
    <w:multiLevelType w:val="hybridMultilevel"/>
    <w:tmpl w:val="647ECA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5185BF5"/>
    <w:multiLevelType w:val="hybridMultilevel"/>
    <w:tmpl w:val="2E20CAC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A97"/>
    <w:rsid w:val="000055DD"/>
    <w:rsid w:val="00016B09"/>
    <w:rsid w:val="00083BF4"/>
    <w:rsid w:val="000A7FEB"/>
    <w:rsid w:val="000B51A3"/>
    <w:rsid w:val="000B7E6D"/>
    <w:rsid w:val="00146DAE"/>
    <w:rsid w:val="001B3C95"/>
    <w:rsid w:val="001C7321"/>
    <w:rsid w:val="001C746C"/>
    <w:rsid w:val="001D5D7E"/>
    <w:rsid w:val="001E1F0B"/>
    <w:rsid w:val="001F138A"/>
    <w:rsid w:val="00207418"/>
    <w:rsid w:val="00212E61"/>
    <w:rsid w:val="00217E84"/>
    <w:rsid w:val="0029376E"/>
    <w:rsid w:val="002A4020"/>
    <w:rsid w:val="002F0B1C"/>
    <w:rsid w:val="00320509"/>
    <w:rsid w:val="003223D2"/>
    <w:rsid w:val="0032445A"/>
    <w:rsid w:val="00326EFB"/>
    <w:rsid w:val="00327BCC"/>
    <w:rsid w:val="003362F0"/>
    <w:rsid w:val="003546BA"/>
    <w:rsid w:val="00357926"/>
    <w:rsid w:val="00392F31"/>
    <w:rsid w:val="003C0521"/>
    <w:rsid w:val="003E2092"/>
    <w:rsid w:val="00402FD4"/>
    <w:rsid w:val="0043241F"/>
    <w:rsid w:val="004568C3"/>
    <w:rsid w:val="00467C13"/>
    <w:rsid w:val="004705F5"/>
    <w:rsid w:val="004E254D"/>
    <w:rsid w:val="004F4964"/>
    <w:rsid w:val="004F5F47"/>
    <w:rsid w:val="005259CA"/>
    <w:rsid w:val="00546A97"/>
    <w:rsid w:val="0055051C"/>
    <w:rsid w:val="0056060C"/>
    <w:rsid w:val="00577306"/>
    <w:rsid w:val="005A5C37"/>
    <w:rsid w:val="005B77D1"/>
    <w:rsid w:val="005D0791"/>
    <w:rsid w:val="005D2551"/>
    <w:rsid w:val="00632000"/>
    <w:rsid w:val="00634556"/>
    <w:rsid w:val="0067191F"/>
    <w:rsid w:val="00683ACB"/>
    <w:rsid w:val="006C4E17"/>
    <w:rsid w:val="006F4044"/>
    <w:rsid w:val="007202EF"/>
    <w:rsid w:val="00720F0D"/>
    <w:rsid w:val="00731E17"/>
    <w:rsid w:val="0073339B"/>
    <w:rsid w:val="00754AC4"/>
    <w:rsid w:val="007658E1"/>
    <w:rsid w:val="00770085"/>
    <w:rsid w:val="00791DCE"/>
    <w:rsid w:val="007A01A0"/>
    <w:rsid w:val="007C458E"/>
    <w:rsid w:val="007D13D5"/>
    <w:rsid w:val="007D7AAD"/>
    <w:rsid w:val="007E5ECA"/>
    <w:rsid w:val="00804A25"/>
    <w:rsid w:val="00811601"/>
    <w:rsid w:val="00816889"/>
    <w:rsid w:val="00817728"/>
    <w:rsid w:val="00820F84"/>
    <w:rsid w:val="00833E24"/>
    <w:rsid w:val="00876C7B"/>
    <w:rsid w:val="008E49F8"/>
    <w:rsid w:val="008F513C"/>
    <w:rsid w:val="00920636"/>
    <w:rsid w:val="009273B3"/>
    <w:rsid w:val="009322A2"/>
    <w:rsid w:val="00941FF5"/>
    <w:rsid w:val="00962A95"/>
    <w:rsid w:val="009715A5"/>
    <w:rsid w:val="0098482A"/>
    <w:rsid w:val="009B0951"/>
    <w:rsid w:val="009B27F3"/>
    <w:rsid w:val="009D4E6B"/>
    <w:rsid w:val="00A5680A"/>
    <w:rsid w:val="00A70276"/>
    <w:rsid w:val="00A71B8E"/>
    <w:rsid w:val="00A76081"/>
    <w:rsid w:val="00A92316"/>
    <w:rsid w:val="00AA2E9F"/>
    <w:rsid w:val="00AB6777"/>
    <w:rsid w:val="00AB72C7"/>
    <w:rsid w:val="00B05A34"/>
    <w:rsid w:val="00B24F2D"/>
    <w:rsid w:val="00B45850"/>
    <w:rsid w:val="00B83BAF"/>
    <w:rsid w:val="00B85D2D"/>
    <w:rsid w:val="00BA1394"/>
    <w:rsid w:val="00BC75D5"/>
    <w:rsid w:val="00BF1443"/>
    <w:rsid w:val="00BF20DE"/>
    <w:rsid w:val="00C02445"/>
    <w:rsid w:val="00C03601"/>
    <w:rsid w:val="00C10939"/>
    <w:rsid w:val="00C20E53"/>
    <w:rsid w:val="00C25FAD"/>
    <w:rsid w:val="00C30BEC"/>
    <w:rsid w:val="00C72760"/>
    <w:rsid w:val="00C77A62"/>
    <w:rsid w:val="00CB191B"/>
    <w:rsid w:val="00CE1EF3"/>
    <w:rsid w:val="00CF68AD"/>
    <w:rsid w:val="00D01944"/>
    <w:rsid w:val="00D05F93"/>
    <w:rsid w:val="00D37645"/>
    <w:rsid w:val="00D40872"/>
    <w:rsid w:val="00D40D79"/>
    <w:rsid w:val="00D5610A"/>
    <w:rsid w:val="00D77AD0"/>
    <w:rsid w:val="00D953CB"/>
    <w:rsid w:val="00DB226B"/>
    <w:rsid w:val="00DE2F10"/>
    <w:rsid w:val="00DE4B9B"/>
    <w:rsid w:val="00DF140E"/>
    <w:rsid w:val="00E0135E"/>
    <w:rsid w:val="00E110B6"/>
    <w:rsid w:val="00E21522"/>
    <w:rsid w:val="00E6485E"/>
    <w:rsid w:val="00E74117"/>
    <w:rsid w:val="00E757FF"/>
    <w:rsid w:val="00E812C4"/>
    <w:rsid w:val="00E96EA4"/>
    <w:rsid w:val="00EA179F"/>
    <w:rsid w:val="00EB3A5C"/>
    <w:rsid w:val="00EF2E9E"/>
    <w:rsid w:val="00F066D2"/>
    <w:rsid w:val="00F374EA"/>
    <w:rsid w:val="00F74C1F"/>
    <w:rsid w:val="00FA4246"/>
    <w:rsid w:val="00FE3280"/>
    <w:rsid w:val="00FF7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620C5"/>
  <w15:chartTrackingRefBased/>
  <w15:docId w15:val="{025AE011-C07A-4709-A395-8B0B24B2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A97"/>
    <w:pPr>
      <w:spacing w:after="0" w:line="240" w:lineRule="auto"/>
    </w:pPr>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A97"/>
    <w:pPr>
      <w:tabs>
        <w:tab w:val="center" w:pos="4513"/>
        <w:tab w:val="right" w:pos="9026"/>
      </w:tabs>
    </w:pPr>
  </w:style>
  <w:style w:type="character" w:customStyle="1" w:styleId="HeaderChar">
    <w:name w:val="Header Char"/>
    <w:basedOn w:val="DefaultParagraphFont"/>
    <w:link w:val="Header"/>
    <w:uiPriority w:val="99"/>
    <w:rsid w:val="00546A97"/>
    <w:rPr>
      <w:rFonts w:ascii="Calibri" w:hAnsi="Calibri" w:cs="Times New Roman"/>
    </w:rPr>
  </w:style>
  <w:style w:type="paragraph" w:styleId="Footer">
    <w:name w:val="footer"/>
    <w:basedOn w:val="Normal"/>
    <w:link w:val="FooterChar"/>
    <w:uiPriority w:val="99"/>
    <w:unhideWhenUsed/>
    <w:rsid w:val="00546A97"/>
    <w:pPr>
      <w:tabs>
        <w:tab w:val="center" w:pos="4513"/>
        <w:tab w:val="right" w:pos="9026"/>
      </w:tabs>
    </w:pPr>
  </w:style>
  <w:style w:type="character" w:customStyle="1" w:styleId="FooterChar">
    <w:name w:val="Footer Char"/>
    <w:basedOn w:val="DefaultParagraphFont"/>
    <w:link w:val="Footer"/>
    <w:uiPriority w:val="99"/>
    <w:rsid w:val="00546A97"/>
    <w:rPr>
      <w:rFonts w:ascii="Calibri" w:hAnsi="Calibri" w:cs="Times New Roman"/>
    </w:rPr>
  </w:style>
  <w:style w:type="paragraph" w:styleId="ListParagraph">
    <w:name w:val="List Paragraph"/>
    <w:basedOn w:val="Normal"/>
    <w:uiPriority w:val="34"/>
    <w:qFormat/>
    <w:rsid w:val="00C02445"/>
    <w:pPr>
      <w:ind w:left="720"/>
      <w:contextualSpacing/>
    </w:pPr>
  </w:style>
  <w:style w:type="character" w:styleId="CommentReference">
    <w:name w:val="annotation reference"/>
    <w:basedOn w:val="DefaultParagraphFont"/>
    <w:uiPriority w:val="99"/>
    <w:semiHidden/>
    <w:unhideWhenUsed/>
    <w:rsid w:val="00016B09"/>
    <w:rPr>
      <w:sz w:val="16"/>
      <w:szCs w:val="16"/>
    </w:rPr>
  </w:style>
  <w:style w:type="paragraph" w:styleId="CommentText">
    <w:name w:val="annotation text"/>
    <w:basedOn w:val="Normal"/>
    <w:link w:val="CommentTextChar"/>
    <w:uiPriority w:val="99"/>
    <w:semiHidden/>
    <w:unhideWhenUsed/>
    <w:rsid w:val="00016B09"/>
    <w:rPr>
      <w:sz w:val="20"/>
      <w:szCs w:val="20"/>
    </w:rPr>
  </w:style>
  <w:style w:type="character" w:customStyle="1" w:styleId="CommentTextChar">
    <w:name w:val="Comment Text Char"/>
    <w:basedOn w:val="DefaultParagraphFont"/>
    <w:link w:val="CommentText"/>
    <w:uiPriority w:val="99"/>
    <w:semiHidden/>
    <w:rsid w:val="00016B09"/>
    <w:rPr>
      <w:rFonts w:ascii="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16B09"/>
    <w:rPr>
      <w:b/>
      <w:bCs/>
    </w:rPr>
  </w:style>
  <w:style w:type="character" w:customStyle="1" w:styleId="CommentSubjectChar">
    <w:name w:val="Comment Subject Char"/>
    <w:basedOn w:val="CommentTextChar"/>
    <w:link w:val="CommentSubject"/>
    <w:uiPriority w:val="99"/>
    <w:semiHidden/>
    <w:rsid w:val="00016B09"/>
    <w:rPr>
      <w:rFonts w:ascii="Calibri" w:hAnsi="Calibri" w:cs="Times New Roman"/>
      <w:b/>
      <w:bCs/>
      <w:sz w:val="20"/>
      <w:szCs w:val="20"/>
      <w:lang w:val="en-US"/>
    </w:rPr>
  </w:style>
  <w:style w:type="paragraph" w:styleId="BalloonText">
    <w:name w:val="Balloon Text"/>
    <w:basedOn w:val="Normal"/>
    <w:link w:val="BalloonTextChar"/>
    <w:uiPriority w:val="99"/>
    <w:semiHidden/>
    <w:unhideWhenUsed/>
    <w:rsid w:val="00016B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B09"/>
    <w:rPr>
      <w:rFonts w:ascii="Segoe UI" w:hAnsi="Segoe UI" w:cs="Segoe UI"/>
      <w:sz w:val="18"/>
      <w:szCs w:val="18"/>
      <w:lang w:val="en-US"/>
    </w:rPr>
  </w:style>
  <w:style w:type="character" w:customStyle="1" w:styleId="normaltextrun">
    <w:name w:val="normaltextrun"/>
    <w:basedOn w:val="DefaultParagraphFont"/>
    <w:rsid w:val="00E6485E"/>
  </w:style>
  <w:style w:type="character" w:customStyle="1" w:styleId="eop">
    <w:name w:val="eop"/>
    <w:basedOn w:val="DefaultParagraphFont"/>
    <w:rsid w:val="00E64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1511">
      <w:bodyDiv w:val="1"/>
      <w:marLeft w:val="0"/>
      <w:marRight w:val="0"/>
      <w:marTop w:val="0"/>
      <w:marBottom w:val="0"/>
      <w:divBdr>
        <w:top w:val="none" w:sz="0" w:space="0" w:color="auto"/>
        <w:left w:val="none" w:sz="0" w:space="0" w:color="auto"/>
        <w:bottom w:val="none" w:sz="0" w:space="0" w:color="auto"/>
        <w:right w:val="none" w:sz="0" w:space="0" w:color="auto"/>
      </w:divBdr>
    </w:div>
    <w:div w:id="55766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A4BA69C8F5AD479AAC0492D1489825" ma:contentTypeVersion="13" ma:contentTypeDescription="Create a new document." ma:contentTypeScope="" ma:versionID="eeeef6faf9104cbbb543b76874c46f53">
  <xsd:schema xmlns:xsd="http://www.w3.org/2001/XMLSchema" xmlns:xs="http://www.w3.org/2001/XMLSchema" xmlns:p="http://schemas.microsoft.com/office/2006/metadata/properties" xmlns:ns3="a732e857-33f4-450f-aa56-c9acfa3a8a43" xmlns:ns4="fa837b39-de58-4aeb-bba0-0d44d3462519" targetNamespace="http://schemas.microsoft.com/office/2006/metadata/properties" ma:root="true" ma:fieldsID="dd6e21d1408a16245e849ec530eb1b79" ns3:_="" ns4:_="">
    <xsd:import namespace="a732e857-33f4-450f-aa56-c9acfa3a8a43"/>
    <xsd:import namespace="fa837b39-de58-4aeb-bba0-0d44d34625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2e857-33f4-450f-aa56-c9acfa3a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837b39-de58-4aeb-bba0-0d44d34625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4AA395-D819-4A00-9908-4BB3C4BCAB3C}">
  <ds:schemaRefs>
    <ds:schemaRef ds:uri="http://schemas.microsoft.com/sharepoint/v3/contenttype/forms"/>
  </ds:schemaRefs>
</ds:datastoreItem>
</file>

<file path=customXml/itemProps2.xml><?xml version="1.0" encoding="utf-8"?>
<ds:datastoreItem xmlns:ds="http://schemas.openxmlformats.org/officeDocument/2006/customXml" ds:itemID="{E338D2C3-960D-491E-BC82-CE76ED7B9299}">
  <ds:schemaRefs>
    <ds:schemaRef ds:uri="http://purl.org/dc/terms/"/>
    <ds:schemaRef ds:uri="http://schemas.openxmlformats.org/package/2006/metadata/core-properties"/>
    <ds:schemaRef ds:uri="http://schemas.microsoft.com/office/2006/documentManagement/types"/>
    <ds:schemaRef ds:uri="fa837b39-de58-4aeb-bba0-0d44d3462519"/>
    <ds:schemaRef ds:uri="http://schemas.microsoft.com/office/infopath/2007/PartnerControls"/>
    <ds:schemaRef ds:uri="http://purl.org/dc/elements/1.1/"/>
    <ds:schemaRef ds:uri="http://schemas.microsoft.com/office/2006/metadata/properties"/>
    <ds:schemaRef ds:uri="a732e857-33f4-450f-aa56-c9acfa3a8a43"/>
    <ds:schemaRef ds:uri="http://www.w3.org/XML/1998/namespace"/>
    <ds:schemaRef ds:uri="http://purl.org/dc/dcmitype/"/>
  </ds:schemaRefs>
</ds:datastoreItem>
</file>

<file path=customXml/itemProps3.xml><?xml version="1.0" encoding="utf-8"?>
<ds:datastoreItem xmlns:ds="http://schemas.openxmlformats.org/officeDocument/2006/customXml" ds:itemID="{117BBDC6-1ACA-4DC9-988B-ACD33DF87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2e857-33f4-450f-aa56-c9acfa3a8a43"/>
    <ds:schemaRef ds:uri="fa837b39-de58-4aeb-bba0-0d44d3462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721</Words>
  <Characters>4115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Beesley</dc:creator>
  <cp:keywords/>
  <dc:description/>
  <cp:lastModifiedBy>Markus Larsson</cp:lastModifiedBy>
  <cp:revision>2</cp:revision>
  <dcterms:created xsi:type="dcterms:W3CDTF">2020-12-23T09:54:00Z</dcterms:created>
  <dcterms:modified xsi:type="dcterms:W3CDTF">2020-12-23T09:54:00Z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0x010100C8A4BA69C8F5AD479AAC0492D1489825</vt:lpwstr>
  </property>
  <property fmtid="{D5CDD505-2E9C-101B-9397-08002B2CF9AE}" pid="3" name="Addo_DocID">
    <vt:lpwstr>f64159c7-9069-4242-b498-dc6dc819d093</vt:lpwstr>
  </property>
</Properties>
</file>